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221"/>
        <w:gridCol w:w="222"/>
        <w:gridCol w:w="1289"/>
        <w:gridCol w:w="1708"/>
        <w:gridCol w:w="3353"/>
        <w:gridCol w:w="3705"/>
        <w:gridCol w:w="222"/>
      </w:tblGrid>
      <w:tr w:rsidR="00C55E9F" w:rsidRPr="00501EA4" w:rsidTr="00501EA4">
        <w:trPr>
          <w:trHeight w:val="567"/>
          <w:jc w:val="center"/>
        </w:trPr>
        <w:tc>
          <w:tcPr>
            <w:tcW w:w="221" w:type="dxa"/>
            <w:vMerge w:val="restart"/>
            <w:shd w:val="clear" w:color="auto" w:fill="auto"/>
            <w:vAlign w:val="center"/>
          </w:tcPr>
          <w:p w:rsidR="00C55E9F" w:rsidRPr="00501EA4" w:rsidRDefault="00C55E9F" w:rsidP="00AF6CAF">
            <w:pPr>
              <w:spacing w:after="160" w:line="48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55E9F" w:rsidRPr="00501EA4" w:rsidRDefault="00C55E9F" w:rsidP="00AF6CAF">
            <w:pPr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C55E9F" w:rsidRPr="00501EA4" w:rsidRDefault="00C55E9F" w:rsidP="00AF6CAF">
            <w:pPr>
              <w:spacing w:after="160" w:line="200" w:lineRule="exact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C55E9F" w:rsidRPr="00501EA4" w:rsidRDefault="00C55E9F" w:rsidP="00AF6CAF">
            <w:pPr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C55E9F" w:rsidRPr="00501EA4" w:rsidRDefault="00C55E9F" w:rsidP="00AF6CAF">
            <w:pPr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C55E9F" w:rsidRPr="00501EA4" w:rsidRDefault="00C55E9F" w:rsidP="00AF6CAF">
            <w:pPr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C55E9F" w:rsidRPr="00501EA4" w:rsidTr="00501EA4">
        <w:trPr>
          <w:trHeight w:val="1127"/>
          <w:jc w:val="center"/>
        </w:trPr>
        <w:tc>
          <w:tcPr>
            <w:tcW w:w="221" w:type="dxa"/>
            <w:vMerge/>
            <w:shd w:val="clear" w:color="auto" w:fill="auto"/>
          </w:tcPr>
          <w:p w:rsidR="00C55E9F" w:rsidRPr="00501EA4" w:rsidRDefault="00C55E9F" w:rsidP="00AF6CAF">
            <w:pPr>
              <w:spacing w:after="160" w:line="48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55E9F" w:rsidRPr="00501EA4" w:rsidRDefault="00C55E9F" w:rsidP="00AF6CAF">
            <w:pPr>
              <w:spacing w:before="120" w:after="160" w:line="280" w:lineRule="exact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055" w:type="dxa"/>
            <w:gridSpan w:val="4"/>
            <w:shd w:val="clear" w:color="auto" w:fill="auto"/>
          </w:tcPr>
          <w:p w:rsidR="00501EA4" w:rsidRDefault="00501EA4" w:rsidP="00501EA4">
            <w:pPr>
              <w:spacing w:after="28"/>
              <w:ind w:left="360"/>
              <w:rPr>
                <w:b/>
                <w:color w:val="000000"/>
                <w:sz w:val="18"/>
              </w:rPr>
            </w:pPr>
          </w:p>
          <w:tbl>
            <w:tblPr>
              <w:tblW w:w="9936" w:type="dxa"/>
              <w:jc w:val="center"/>
              <w:tblLook w:val="04A0" w:firstRow="1" w:lastRow="0" w:firstColumn="1" w:lastColumn="0" w:noHBand="0" w:noVBand="1"/>
            </w:tblPr>
            <w:tblGrid>
              <w:gridCol w:w="1099"/>
              <w:gridCol w:w="319"/>
              <w:gridCol w:w="1004"/>
              <w:gridCol w:w="994"/>
              <w:gridCol w:w="2331"/>
              <w:gridCol w:w="2617"/>
              <w:gridCol w:w="1572"/>
            </w:tblGrid>
            <w:tr w:rsidR="00501EA4" w:rsidRPr="00F178FF" w:rsidTr="00A47740">
              <w:trPr>
                <w:trHeight w:val="567"/>
                <w:jc w:val="center"/>
              </w:trPr>
              <w:tc>
                <w:tcPr>
                  <w:tcW w:w="1099" w:type="dxa"/>
                  <w:vMerge w:val="restart"/>
                  <w:shd w:val="clear" w:color="auto" w:fill="auto"/>
                  <w:vAlign w:val="center"/>
                </w:tcPr>
                <w:p w:rsidR="00501EA4" w:rsidRPr="00A3114A" w:rsidRDefault="00501EA4" w:rsidP="00501EA4">
                  <w:pPr>
                    <w:spacing w:after="160" w:line="48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60"/>
                      <w:szCs w:val="6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31115</wp:posOffset>
                        </wp:positionH>
                        <wp:positionV relativeFrom="paragraph">
                          <wp:posOffset>242570</wp:posOffset>
                        </wp:positionV>
                        <wp:extent cx="754380" cy="757555"/>
                        <wp:effectExtent l="0" t="0" r="7620" b="4445"/>
                        <wp:wrapNone/>
                        <wp:docPr id="18" name="Immagine 18" descr="C:\Users\docente_02\Desktop\ICONA 20.11.18-ultimo-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 descr="C:\Users\docente_02\Desktop\ICONA 20.11.18-ultimo-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757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23" w:type="dxa"/>
                  <w:gridSpan w:val="2"/>
                  <w:shd w:val="clear" w:color="auto" w:fill="auto"/>
                  <w:vAlign w:val="center"/>
                </w:tcPr>
                <w:p w:rsidR="00501EA4" w:rsidRPr="00A3114A" w:rsidRDefault="00501EA4" w:rsidP="00501EA4">
                  <w:pPr>
                    <w:spacing w:after="160" w:line="20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501EA4" w:rsidRPr="00A3114A" w:rsidRDefault="00501EA4" w:rsidP="00501EA4">
                  <w:pPr>
                    <w:spacing w:after="160" w:line="200" w:lineRule="exact"/>
                    <w:jc w:val="center"/>
                    <w:rPr>
                      <w:rFonts w:cs="Calibri"/>
                      <w:noProof/>
                      <w:color w:val="00000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01EA4" w:rsidRPr="00A3114A" w:rsidRDefault="00501EA4" w:rsidP="00501EA4">
                  <w:pPr>
                    <w:spacing w:after="160" w:line="20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699135</wp:posOffset>
                        </wp:positionH>
                        <wp:positionV relativeFrom="paragraph">
                          <wp:posOffset>-41910</wp:posOffset>
                        </wp:positionV>
                        <wp:extent cx="354965" cy="367030"/>
                        <wp:effectExtent l="0" t="0" r="6985" b="0"/>
                        <wp:wrapNone/>
                        <wp:docPr id="17" name="Immagine 17" descr="repubblica_italiana_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repubblica_italiana_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17" w:type="dxa"/>
                  <w:shd w:val="clear" w:color="auto" w:fill="auto"/>
                  <w:vAlign w:val="center"/>
                </w:tcPr>
                <w:p w:rsidR="00501EA4" w:rsidRPr="00A3114A" w:rsidRDefault="00501EA4" w:rsidP="00501EA4">
                  <w:pPr>
                    <w:spacing w:after="160" w:line="20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501EA4" w:rsidRPr="00A3114A" w:rsidRDefault="00501EA4" w:rsidP="00501EA4">
                  <w:pPr>
                    <w:spacing w:after="160" w:line="20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240665</wp:posOffset>
                        </wp:positionV>
                        <wp:extent cx="396240" cy="443230"/>
                        <wp:effectExtent l="0" t="0" r="3810" b="0"/>
                        <wp:wrapNone/>
                        <wp:docPr id="16" name="Immagine 16" descr="Risultati immagini per stemma regione calab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Risultati immagini per stemma regione calab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01EA4" w:rsidRPr="00A3114A" w:rsidTr="00A47740">
              <w:trPr>
                <w:trHeight w:val="1127"/>
                <w:jc w:val="center"/>
              </w:trPr>
              <w:tc>
                <w:tcPr>
                  <w:tcW w:w="1099" w:type="dxa"/>
                  <w:vMerge/>
                  <w:shd w:val="clear" w:color="auto" w:fill="auto"/>
                </w:tcPr>
                <w:p w:rsidR="00501EA4" w:rsidRPr="00A3114A" w:rsidRDefault="00501EA4" w:rsidP="00501EA4">
                  <w:pPr>
                    <w:spacing w:after="160" w:line="48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60"/>
                      <w:szCs w:val="6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501EA4" w:rsidRPr="00A3114A" w:rsidRDefault="00501EA4" w:rsidP="00501EA4">
                  <w:pPr>
                    <w:spacing w:before="120" w:after="160" w:line="280" w:lineRule="exact"/>
                    <w:jc w:val="center"/>
                    <w:rPr>
                      <w:rFonts w:ascii="Palace Script MT" w:hAnsi="Palace Script MT" w:cs="Calibri"/>
                      <w:b/>
                      <w:color w:val="000000"/>
                      <w:spacing w:val="-20"/>
                      <w:sz w:val="48"/>
                      <w:szCs w:val="48"/>
                    </w:rPr>
                  </w:pPr>
                </w:p>
              </w:tc>
              <w:tc>
                <w:tcPr>
                  <w:tcW w:w="6946" w:type="dxa"/>
                  <w:gridSpan w:val="4"/>
                  <w:shd w:val="clear" w:color="auto" w:fill="auto"/>
                </w:tcPr>
                <w:p w:rsidR="00501EA4" w:rsidRPr="00A3114A" w:rsidRDefault="00501EA4" w:rsidP="00501EA4">
                  <w:pPr>
                    <w:spacing w:before="120" w:after="160" w:line="280" w:lineRule="exact"/>
                    <w:jc w:val="center"/>
                    <w:rPr>
                      <w:rFonts w:ascii="Palace Script MT" w:hAnsi="Palace Script MT" w:cs="Calibri"/>
                      <w:b/>
                      <w:color w:val="000000"/>
                      <w:spacing w:val="-20"/>
                      <w:sz w:val="48"/>
                      <w:szCs w:val="48"/>
                    </w:rPr>
                  </w:pPr>
                  <w:r w:rsidRPr="00A3114A">
                    <w:rPr>
                      <w:rFonts w:ascii="Palace Script MT" w:hAnsi="Palace Script MT" w:cs="Calibri"/>
                      <w:b/>
                      <w:color w:val="000000"/>
                      <w:spacing w:val="-20"/>
                      <w:sz w:val="48"/>
                      <w:szCs w:val="48"/>
                    </w:rPr>
                    <w:t>Ministero dell’Istruzione, dell’Università e della Ricerca</w:t>
                  </w:r>
                </w:p>
                <w:p w:rsidR="00501EA4" w:rsidRPr="00A3114A" w:rsidRDefault="00501EA4" w:rsidP="00501EA4">
                  <w:pPr>
                    <w:spacing w:before="80" w:after="160" w:line="280" w:lineRule="exact"/>
                    <w:ind w:left="-107"/>
                    <w:jc w:val="center"/>
                    <w:rPr>
                      <w:rFonts w:ascii="Bauhaus 93" w:eastAsia="Arial Unicode MS" w:hAnsi="Bauhaus 93" w:cs="Calibri"/>
                      <w:bCs/>
                      <w:smallCaps/>
                      <w:color w:val="000000"/>
                      <w:spacing w:val="22"/>
                      <w:kern w:val="16"/>
                      <w:sz w:val="32"/>
                      <w:szCs w:val="32"/>
                    </w:rPr>
                  </w:pP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FF0000"/>
                      <w:spacing w:val="22"/>
                      <w:kern w:val="16"/>
                      <w:sz w:val="32"/>
                      <w:szCs w:val="32"/>
                    </w:rPr>
                    <w:t>I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000000"/>
                      <w:spacing w:val="22"/>
                      <w:kern w:val="16"/>
                      <w:sz w:val="32"/>
                      <w:szCs w:val="32"/>
                    </w:rPr>
                    <w:t xml:space="preserve">stituto 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FF0000"/>
                      <w:spacing w:val="22"/>
                      <w:kern w:val="16"/>
                      <w:sz w:val="32"/>
                      <w:szCs w:val="32"/>
                    </w:rPr>
                    <w:t>I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000000"/>
                      <w:spacing w:val="22"/>
                      <w:kern w:val="16"/>
                      <w:sz w:val="32"/>
                      <w:szCs w:val="32"/>
                    </w:rPr>
                    <w:t xml:space="preserve">struzione 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FF0000"/>
                      <w:spacing w:val="22"/>
                      <w:kern w:val="16"/>
                      <w:sz w:val="32"/>
                      <w:szCs w:val="32"/>
                    </w:rPr>
                    <w:t>S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000000"/>
                      <w:spacing w:val="22"/>
                      <w:kern w:val="16"/>
                      <w:sz w:val="32"/>
                      <w:szCs w:val="32"/>
                    </w:rPr>
                    <w:t>uperiore “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FF0000"/>
                      <w:spacing w:val="22"/>
                      <w:kern w:val="16"/>
                      <w:sz w:val="32"/>
                      <w:szCs w:val="32"/>
                    </w:rPr>
                    <w:t>G. Marconi</w:t>
                  </w:r>
                  <w:r w:rsidRPr="00A3114A">
                    <w:rPr>
                      <w:rFonts w:ascii="Bauhaus 93" w:eastAsia="Arial Unicode MS" w:hAnsi="Bauhaus 93" w:cs="Calibri"/>
                      <w:bCs/>
                      <w:smallCaps/>
                      <w:color w:val="000000"/>
                      <w:spacing w:val="22"/>
                      <w:kern w:val="16"/>
                      <w:sz w:val="32"/>
                      <w:szCs w:val="32"/>
                    </w:rPr>
                    <w:t>”</w:t>
                  </w:r>
                </w:p>
                <w:p w:rsidR="00501EA4" w:rsidRPr="00A3114A" w:rsidRDefault="00501EA4" w:rsidP="00501EA4">
                  <w:pPr>
                    <w:spacing w:after="160" w:line="32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18"/>
                      <w:szCs w:val="18"/>
                    </w:rPr>
                  </w:pPr>
                  <w:r w:rsidRPr="002B1531">
                    <w:rPr>
                      <w:rFonts w:ascii="Arial" w:eastAsia="Arial" w:hAnsi="Arial" w:cs="Arial"/>
                      <w:sz w:val="20"/>
                      <w:szCs w:val="20"/>
                    </w:rPr>
                    <w:t>Settore Tecnologico C.A.T. (RCTL031019) – Settore Economico A.F.M. – S.I.A. (RCTD03101V)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501EA4" w:rsidRPr="00A3114A" w:rsidRDefault="00501EA4" w:rsidP="00501EA4">
                  <w:pPr>
                    <w:spacing w:after="160" w:line="259" w:lineRule="auto"/>
                    <w:rPr>
                      <w:rFonts w:ascii="Palace Script MT" w:hAnsi="Palace Script MT" w:cs="Calibri"/>
                      <w:color w:val="000000"/>
                      <w:spacing w:val="-20"/>
                      <w:sz w:val="60"/>
                      <w:szCs w:val="6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354330</wp:posOffset>
                        </wp:positionV>
                        <wp:extent cx="459740" cy="344170"/>
                        <wp:effectExtent l="0" t="0" r="0" b="0"/>
                        <wp:wrapNone/>
                        <wp:docPr id="15" name="Immagine 15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01EA4" w:rsidRPr="00A3114A" w:rsidRDefault="00501EA4" w:rsidP="00501EA4">
                  <w:pPr>
                    <w:spacing w:after="160" w:line="320" w:lineRule="exact"/>
                    <w:jc w:val="center"/>
                    <w:rPr>
                      <w:rFonts w:ascii="Palace Script MT" w:hAnsi="Palace Script MT" w:cs="Calibri"/>
                      <w:color w:val="000000"/>
                      <w:spacing w:val="-20"/>
                      <w:sz w:val="60"/>
                      <w:szCs w:val="60"/>
                    </w:rPr>
                  </w:pPr>
                </w:p>
              </w:tc>
            </w:tr>
          </w:tbl>
          <w:p w:rsidR="00C55E9F" w:rsidRPr="00501EA4" w:rsidRDefault="00C55E9F" w:rsidP="00AF6CAF">
            <w:pPr>
              <w:spacing w:after="160" w:line="32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55E9F" w:rsidRPr="00501EA4" w:rsidRDefault="00C55E9F" w:rsidP="00AF6CAF">
            <w:pPr>
              <w:spacing w:after="160" w:line="32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C55E9F" w:rsidRPr="00501EA4" w:rsidRDefault="00C55E9F">
      <w:pPr>
        <w:jc w:val="center"/>
        <w:rPr>
          <w:rFonts w:eastAsia="Arial"/>
          <w:b/>
          <w:sz w:val="20"/>
          <w:szCs w:val="20"/>
        </w:rPr>
      </w:pPr>
    </w:p>
    <w:p w:rsidR="00C55E9F" w:rsidRPr="00501EA4" w:rsidRDefault="00C55E9F">
      <w:pPr>
        <w:jc w:val="center"/>
        <w:rPr>
          <w:rFonts w:eastAsia="Arial"/>
          <w:b/>
          <w:sz w:val="20"/>
          <w:szCs w:val="20"/>
        </w:rPr>
      </w:pPr>
    </w:p>
    <w:p w:rsidR="00A05285" w:rsidRPr="00501EA4" w:rsidRDefault="00C03341">
      <w:pPr>
        <w:jc w:val="center"/>
        <w:rPr>
          <w:rFonts w:eastAsia="Arial"/>
        </w:rPr>
      </w:pPr>
      <w:r w:rsidRPr="00501EA4">
        <w:rPr>
          <w:rFonts w:eastAsia="Arial"/>
          <w:b/>
        </w:rPr>
        <w:t>PIANO DIDATTICO PERSONALIZZATO</w:t>
      </w:r>
    </w:p>
    <w:p w:rsidR="00A05285" w:rsidRPr="00501EA4" w:rsidRDefault="00C03341">
      <w:pPr>
        <w:jc w:val="center"/>
        <w:rPr>
          <w:rFonts w:eastAsia="Arial"/>
        </w:rPr>
      </w:pPr>
      <w:r w:rsidRPr="00501EA4">
        <w:rPr>
          <w:rFonts w:eastAsia="Arial"/>
          <w:b/>
        </w:rPr>
        <w:t xml:space="preserve">per </w:t>
      </w:r>
      <w:r w:rsidR="00806B63" w:rsidRPr="00501EA4">
        <w:rPr>
          <w:rFonts w:eastAsia="Arial"/>
          <w:b/>
        </w:rPr>
        <w:t>studenti</w:t>
      </w:r>
      <w:r w:rsidRPr="00501EA4">
        <w:rPr>
          <w:rFonts w:eastAsia="Arial"/>
          <w:b/>
        </w:rPr>
        <w:t xml:space="preserve"> con Bisogni Educativi Speciali</w:t>
      </w:r>
    </w:p>
    <w:p w:rsidR="00A05285" w:rsidRPr="00501EA4" w:rsidRDefault="00C03341">
      <w:pPr>
        <w:jc w:val="center"/>
        <w:rPr>
          <w:rFonts w:eastAsia="Arial"/>
        </w:rPr>
      </w:pPr>
      <w:r w:rsidRPr="00501EA4">
        <w:rPr>
          <w:rFonts w:eastAsia="Arial"/>
        </w:rPr>
        <w:t>Dir. Min. 27/12/2012; C.M. n. 8 del 6/03/2013</w:t>
      </w:r>
    </w:p>
    <w:p w:rsidR="00A05285" w:rsidRPr="00501EA4" w:rsidRDefault="00A05285">
      <w:pPr>
        <w:jc w:val="center"/>
        <w:rPr>
          <w:rFonts w:eastAsia="Arial"/>
          <w:b/>
          <w:sz w:val="20"/>
          <w:szCs w:val="20"/>
        </w:rPr>
      </w:pPr>
    </w:p>
    <w:p w:rsidR="00C55E9F" w:rsidRPr="00501EA4" w:rsidRDefault="00C03341">
      <w:pPr>
        <w:jc w:val="center"/>
        <w:rPr>
          <w:rFonts w:eastAsia="Arial"/>
          <w:b/>
          <w:sz w:val="20"/>
          <w:szCs w:val="20"/>
        </w:rPr>
      </w:pPr>
      <w:r w:rsidRPr="00501EA4">
        <w:rPr>
          <w:rFonts w:eastAsia="Arial"/>
          <w:b/>
        </w:rPr>
        <w:t>A.S.</w:t>
      </w:r>
      <w:r w:rsidRPr="00501EA4">
        <w:rPr>
          <w:rFonts w:eastAsia="Arial"/>
          <w:b/>
          <w:sz w:val="20"/>
          <w:szCs w:val="20"/>
        </w:rPr>
        <w:t xml:space="preserve"> </w:t>
      </w:r>
      <w:r w:rsidR="00C55E9F" w:rsidRPr="00501EA4">
        <w:rPr>
          <w:rFonts w:eastAsia="Arial"/>
          <w:b/>
          <w:sz w:val="20"/>
          <w:szCs w:val="20"/>
        </w:rPr>
        <w:t>_______________</w:t>
      </w:r>
    </w:p>
    <w:p w:rsidR="00806B63" w:rsidRPr="00501EA4" w:rsidRDefault="00806B63">
      <w:pPr>
        <w:jc w:val="center"/>
        <w:rPr>
          <w:rFonts w:eastAsia="Arial"/>
          <w:b/>
          <w:sz w:val="20"/>
          <w:szCs w:val="20"/>
        </w:rPr>
      </w:pPr>
    </w:p>
    <w:p w:rsidR="00C55E9F" w:rsidRPr="00501EA4" w:rsidRDefault="002E2B67" w:rsidP="002E2B67">
      <w:pPr>
        <w:ind w:firstLine="720"/>
        <w:jc w:val="both"/>
        <w:rPr>
          <w:b/>
          <w:color w:val="000009"/>
          <w:sz w:val="20"/>
          <w:szCs w:val="20"/>
          <w:u w:val="thick" w:color="000009"/>
        </w:rPr>
      </w:pPr>
      <w:r w:rsidRPr="00501EA4">
        <w:rPr>
          <w:b/>
          <w:color w:val="000009"/>
          <w:sz w:val="20"/>
          <w:szCs w:val="20"/>
          <w:u w:val="thick" w:color="000009"/>
        </w:rPr>
        <w:t>DATI GENERALI</w:t>
      </w:r>
    </w:p>
    <w:p w:rsidR="002E2B67" w:rsidRPr="00501EA4" w:rsidRDefault="002E2B67" w:rsidP="002E2B67">
      <w:pPr>
        <w:jc w:val="both"/>
        <w:rPr>
          <w:b/>
          <w:color w:val="000009"/>
          <w:sz w:val="20"/>
          <w:szCs w:val="20"/>
          <w:u w:val="thick" w:color="000009"/>
        </w:rPr>
      </w:pPr>
    </w:p>
    <w:tbl>
      <w:tblPr>
        <w:tblW w:w="0" w:type="auto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079"/>
      </w:tblGrid>
      <w:tr w:rsidR="00806B63" w:rsidRPr="00501EA4" w:rsidTr="00DE3689">
        <w:trPr>
          <w:trHeight w:val="486"/>
        </w:trPr>
        <w:tc>
          <w:tcPr>
            <w:tcW w:w="3708" w:type="dxa"/>
            <w:shd w:val="clear" w:color="auto" w:fill="auto"/>
          </w:tcPr>
          <w:p w:rsidR="00806B63" w:rsidRPr="00501EA4" w:rsidRDefault="00806B63" w:rsidP="00DE3689">
            <w:pPr>
              <w:spacing w:before="2"/>
              <w:ind w:left="83"/>
              <w:rPr>
                <w:sz w:val="20"/>
                <w:szCs w:val="20"/>
              </w:rPr>
            </w:pPr>
            <w:r w:rsidRPr="00501EA4">
              <w:rPr>
                <w:color w:val="000009"/>
                <w:sz w:val="20"/>
                <w:szCs w:val="20"/>
              </w:rPr>
              <w:t>Nome e cognome</w:t>
            </w:r>
          </w:p>
        </w:tc>
        <w:tc>
          <w:tcPr>
            <w:tcW w:w="6079" w:type="dxa"/>
            <w:shd w:val="clear" w:color="auto" w:fill="auto"/>
          </w:tcPr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</w:tc>
      </w:tr>
      <w:tr w:rsidR="00806B63" w:rsidRPr="00501EA4" w:rsidTr="00DE3689">
        <w:trPr>
          <w:trHeight w:val="486"/>
        </w:trPr>
        <w:tc>
          <w:tcPr>
            <w:tcW w:w="3708" w:type="dxa"/>
            <w:shd w:val="clear" w:color="auto" w:fill="auto"/>
          </w:tcPr>
          <w:p w:rsidR="00806B63" w:rsidRPr="00501EA4" w:rsidRDefault="00806B63" w:rsidP="00DE3689">
            <w:pPr>
              <w:ind w:left="83"/>
              <w:rPr>
                <w:sz w:val="20"/>
                <w:szCs w:val="20"/>
              </w:rPr>
            </w:pPr>
            <w:r w:rsidRPr="00501EA4">
              <w:rPr>
                <w:color w:val="000009"/>
                <w:sz w:val="20"/>
                <w:szCs w:val="20"/>
              </w:rPr>
              <w:t>Data e luogo di nascita</w:t>
            </w:r>
          </w:p>
        </w:tc>
        <w:tc>
          <w:tcPr>
            <w:tcW w:w="6079" w:type="dxa"/>
            <w:shd w:val="clear" w:color="auto" w:fill="auto"/>
          </w:tcPr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</w:tc>
      </w:tr>
      <w:tr w:rsidR="00806B63" w:rsidRPr="00501EA4" w:rsidTr="00DE3689">
        <w:trPr>
          <w:trHeight w:val="729"/>
        </w:trPr>
        <w:tc>
          <w:tcPr>
            <w:tcW w:w="3708" w:type="dxa"/>
            <w:shd w:val="clear" w:color="auto" w:fill="auto"/>
          </w:tcPr>
          <w:p w:rsidR="00806B63" w:rsidRPr="00501EA4" w:rsidRDefault="00806B63" w:rsidP="00DE3689">
            <w:pPr>
              <w:ind w:left="83"/>
              <w:rPr>
                <w:sz w:val="20"/>
                <w:szCs w:val="20"/>
              </w:rPr>
            </w:pPr>
            <w:r w:rsidRPr="00501EA4">
              <w:rPr>
                <w:color w:val="000009"/>
                <w:sz w:val="20"/>
                <w:szCs w:val="20"/>
              </w:rPr>
              <w:t>Classe/indirizzo di studio</w:t>
            </w:r>
          </w:p>
          <w:p w:rsidR="00806B63" w:rsidRPr="00501EA4" w:rsidRDefault="00806B63" w:rsidP="00DE3689">
            <w:pPr>
              <w:spacing w:before="1"/>
              <w:rPr>
                <w:b/>
                <w:sz w:val="20"/>
                <w:szCs w:val="20"/>
              </w:rPr>
            </w:pPr>
          </w:p>
          <w:p w:rsidR="00806B63" w:rsidRPr="00501EA4" w:rsidRDefault="00806B63" w:rsidP="00DE3689">
            <w:pPr>
              <w:spacing w:line="222" w:lineRule="exact"/>
              <w:ind w:left="83"/>
              <w:rPr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</w:tc>
      </w:tr>
      <w:tr w:rsidR="00806B63" w:rsidRPr="00501EA4" w:rsidTr="00DE3689">
        <w:trPr>
          <w:trHeight w:val="729"/>
        </w:trPr>
        <w:tc>
          <w:tcPr>
            <w:tcW w:w="3708" w:type="dxa"/>
            <w:shd w:val="clear" w:color="auto" w:fill="auto"/>
          </w:tcPr>
          <w:p w:rsidR="00806B63" w:rsidRPr="00501EA4" w:rsidRDefault="00806B63" w:rsidP="00DE3689">
            <w:pPr>
              <w:ind w:left="83"/>
              <w:rPr>
                <w:color w:val="000009"/>
                <w:sz w:val="20"/>
                <w:szCs w:val="20"/>
              </w:rPr>
            </w:pPr>
            <w:r w:rsidRPr="00501EA4">
              <w:rPr>
                <w:color w:val="000009"/>
                <w:sz w:val="20"/>
                <w:szCs w:val="20"/>
              </w:rPr>
              <w:t>Numero allievi in classe</w:t>
            </w:r>
          </w:p>
        </w:tc>
        <w:tc>
          <w:tcPr>
            <w:tcW w:w="6079" w:type="dxa"/>
            <w:shd w:val="clear" w:color="auto" w:fill="auto"/>
          </w:tcPr>
          <w:p w:rsidR="00806B63" w:rsidRPr="00501EA4" w:rsidRDefault="00806B63" w:rsidP="00DE3689">
            <w:pPr>
              <w:rPr>
                <w:sz w:val="20"/>
                <w:szCs w:val="20"/>
              </w:rPr>
            </w:pPr>
          </w:p>
        </w:tc>
      </w:tr>
    </w:tbl>
    <w:p w:rsidR="00A05285" w:rsidRPr="00501EA4" w:rsidRDefault="00A05285">
      <w:pPr>
        <w:jc w:val="center"/>
        <w:rPr>
          <w:rFonts w:eastAsia="Arial"/>
          <w:b/>
          <w:sz w:val="20"/>
          <w:szCs w:val="20"/>
        </w:rPr>
      </w:pPr>
    </w:p>
    <w:p w:rsidR="00501EA4" w:rsidRDefault="00501EA4" w:rsidP="002E2B67">
      <w:pPr>
        <w:spacing w:before="76"/>
        <w:ind w:firstLine="720"/>
        <w:rPr>
          <w:b/>
          <w:color w:val="000009"/>
          <w:sz w:val="20"/>
          <w:szCs w:val="20"/>
          <w:u w:val="thick" w:color="000009"/>
        </w:rPr>
      </w:pPr>
    </w:p>
    <w:p w:rsidR="002E2B67" w:rsidRPr="00501EA4" w:rsidRDefault="002E2B67" w:rsidP="002E2B67">
      <w:pPr>
        <w:spacing w:before="76"/>
        <w:ind w:firstLine="720"/>
        <w:rPr>
          <w:b/>
          <w:color w:val="000009"/>
          <w:sz w:val="20"/>
          <w:szCs w:val="20"/>
          <w:u w:val="thick" w:color="000009"/>
        </w:rPr>
      </w:pPr>
      <w:r w:rsidRPr="00501EA4">
        <w:rPr>
          <w:b/>
          <w:color w:val="000009"/>
          <w:sz w:val="20"/>
          <w:szCs w:val="20"/>
          <w:u w:val="thick" w:color="000009"/>
        </w:rPr>
        <w:t>SCOLARIZZAZIONE PREGRESSA</w:t>
      </w:r>
    </w:p>
    <w:p w:rsidR="002E2B67" w:rsidRPr="00501EA4" w:rsidRDefault="002E2B67" w:rsidP="002E2B67">
      <w:pPr>
        <w:spacing w:before="76"/>
        <w:ind w:firstLine="720"/>
        <w:rPr>
          <w:b/>
          <w:sz w:val="20"/>
          <w:szCs w:val="20"/>
        </w:rPr>
      </w:pPr>
    </w:p>
    <w:p w:rsidR="002E2B67" w:rsidRPr="00501EA4" w:rsidRDefault="002E2B67" w:rsidP="002E2B67">
      <w:pPr>
        <w:pStyle w:val="Corpotes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84"/>
      </w:tblGrid>
      <w:tr w:rsidR="002E2B67" w:rsidRPr="00501EA4" w:rsidTr="00A47740">
        <w:trPr>
          <w:trHeight w:val="1101"/>
        </w:trPr>
        <w:tc>
          <w:tcPr>
            <w:tcW w:w="3583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E2B67" w:rsidRPr="00501EA4" w:rsidRDefault="002E2B67" w:rsidP="00A47740">
            <w:pPr>
              <w:pStyle w:val="TableParagraph"/>
              <w:ind w:left="83" w:right="505"/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Elenco documentazione presente nel fascicolo</w:t>
            </w:r>
            <w:r w:rsidRPr="00501EA4">
              <w:rPr>
                <w:rFonts w:ascii="Times New Roman" w:hAnsi="Times New Roman" w:cs="Times New Roman"/>
                <w:color w:val="000009"/>
                <w:spacing w:val="-12"/>
                <w:sz w:val="20"/>
                <w:szCs w:val="20"/>
                <w:lang w:val="it-IT"/>
              </w:rPr>
              <w:t xml:space="preserve"> 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personale (es.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Pdp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 precedenti, anche di ordine di scuola, certificazione, altro…):</w:t>
            </w:r>
          </w:p>
          <w:p w:rsidR="002E2B67" w:rsidRPr="00501EA4" w:rsidRDefault="002E2B67" w:rsidP="00A47740">
            <w:pPr>
              <w:pStyle w:val="TableParagraph"/>
              <w:ind w:left="83" w:right="50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084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E2B67" w:rsidRPr="00501EA4" w:rsidTr="00A47740">
        <w:trPr>
          <w:trHeight w:val="1530"/>
        </w:trPr>
        <w:tc>
          <w:tcPr>
            <w:tcW w:w="3583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E2B67" w:rsidRPr="00501EA4" w:rsidRDefault="002E2B67" w:rsidP="00A4774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2E2B67" w:rsidRPr="00501EA4" w:rsidRDefault="002E2B67" w:rsidP="00A47740">
            <w:pPr>
              <w:pStyle w:val="TableParagraph"/>
              <w:ind w:left="83" w:right="9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Caratteristiche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del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percorso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6084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tabs>
                <w:tab w:val="left" w:pos="804"/>
                <w:tab w:val="left" w:pos="805"/>
              </w:tabs>
              <w:spacing w:before="1" w:line="230" w:lineRule="exact"/>
              <w:ind w:left="8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 w:line="230" w:lineRule="exact"/>
              <w:ind w:hanging="3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Percorso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scolastico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regolare</w:t>
            </w:r>
            <w:proofErr w:type="spellEnd"/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5"/>
              </w:tabs>
              <w:spacing w:line="218" w:lineRule="exact"/>
              <w:ind w:left="8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Permanenza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scuola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infanzia</w:t>
            </w:r>
            <w:proofErr w:type="spellEnd"/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before="2" w:line="220" w:lineRule="auto"/>
              <w:ind w:right="8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Percorso scolastico con una non ammissione alla classe…</w:t>
            </w:r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spacing w:before="2" w:line="23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Inserimento nella scuola italiana alla classe</w:t>
            </w:r>
            <w:r w:rsidRPr="00501EA4">
              <w:rPr>
                <w:rFonts w:ascii="Times New Roman" w:hAnsi="Times New Roman" w:cs="Times New Roman"/>
                <w:color w:val="000009"/>
                <w:spacing w:val="-11"/>
                <w:sz w:val="20"/>
                <w:szCs w:val="20"/>
                <w:lang w:val="it-IT"/>
              </w:rPr>
              <w:t xml:space="preserve"> 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…</w:t>
            </w:r>
          </w:p>
          <w:p w:rsidR="002E2B67" w:rsidRPr="00501EA4" w:rsidRDefault="002E2B67" w:rsidP="00A47740">
            <w:pPr>
              <w:pStyle w:val="TableParagraph"/>
              <w:tabs>
                <w:tab w:val="left" w:pos="803"/>
              </w:tabs>
              <w:spacing w:line="230" w:lineRule="exact"/>
              <w:ind w:lef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o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ab/>
              <w:t>…</w:t>
            </w:r>
          </w:p>
        </w:tc>
      </w:tr>
      <w:tr w:rsidR="002E2B67" w:rsidRPr="00501EA4" w:rsidTr="00A47740">
        <w:trPr>
          <w:trHeight w:val="690"/>
        </w:trPr>
        <w:tc>
          <w:tcPr>
            <w:tcW w:w="3583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B67" w:rsidRPr="00501EA4" w:rsidRDefault="002E2B67" w:rsidP="00A47740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Frequenza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scolastica</w:t>
            </w:r>
            <w:proofErr w:type="spellEnd"/>
          </w:p>
        </w:tc>
        <w:tc>
          <w:tcPr>
            <w:tcW w:w="6084" w:type="dxa"/>
            <w:shd w:val="clear" w:color="auto" w:fill="auto"/>
          </w:tcPr>
          <w:p w:rsidR="002E2B67" w:rsidRPr="00501EA4" w:rsidRDefault="002E2B67" w:rsidP="00A47740">
            <w:pPr>
              <w:pStyle w:val="TableParagraph"/>
              <w:tabs>
                <w:tab w:val="left" w:pos="804"/>
                <w:tab w:val="left" w:pos="805"/>
              </w:tabs>
              <w:spacing w:before="1" w:line="230" w:lineRule="exact"/>
              <w:ind w:left="8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1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Regolare</w:t>
            </w:r>
            <w:proofErr w:type="spellEnd"/>
          </w:p>
          <w:p w:rsidR="002E2B67" w:rsidRPr="00501EA4" w:rsidRDefault="002E2B67" w:rsidP="002E2B67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non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regolare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…………</w:t>
            </w:r>
          </w:p>
          <w:p w:rsidR="002E2B67" w:rsidRPr="00501EA4" w:rsidRDefault="002E2B67" w:rsidP="00A47740">
            <w:pPr>
              <w:pStyle w:val="TableParagraph"/>
              <w:tabs>
                <w:tab w:val="left" w:pos="804"/>
                <w:tab w:val="left" w:pos="805"/>
              </w:tabs>
              <w:spacing w:line="230" w:lineRule="exact"/>
              <w:ind w:left="8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B67" w:rsidRPr="00501EA4" w:rsidRDefault="002E2B67" w:rsidP="002E2B67">
      <w:pPr>
        <w:jc w:val="both"/>
        <w:rPr>
          <w:rFonts w:eastAsia="Arial"/>
          <w:b/>
          <w:sz w:val="20"/>
          <w:szCs w:val="20"/>
        </w:rPr>
      </w:pPr>
    </w:p>
    <w:p w:rsidR="00806B63" w:rsidRPr="00501EA4" w:rsidRDefault="00806B63">
      <w:pPr>
        <w:widowControl w:val="0"/>
        <w:ind w:right="284"/>
        <w:jc w:val="both"/>
        <w:rPr>
          <w:rFonts w:eastAsia="Arial"/>
          <w:b/>
          <w:color w:val="000000"/>
          <w:sz w:val="20"/>
          <w:szCs w:val="20"/>
        </w:rPr>
      </w:pPr>
    </w:p>
    <w:p w:rsidR="003B3D06" w:rsidRPr="00501EA4" w:rsidRDefault="003B3D06">
      <w:pPr>
        <w:widowControl w:val="0"/>
        <w:ind w:right="284"/>
        <w:jc w:val="both"/>
        <w:rPr>
          <w:rFonts w:eastAsia="Arial"/>
          <w:b/>
          <w:color w:val="000000"/>
          <w:sz w:val="20"/>
          <w:szCs w:val="20"/>
        </w:rPr>
      </w:pPr>
    </w:p>
    <w:p w:rsidR="003B3D06" w:rsidRPr="00501EA4" w:rsidRDefault="003B3D06">
      <w:pPr>
        <w:widowControl w:val="0"/>
        <w:ind w:right="284"/>
        <w:jc w:val="both"/>
        <w:rPr>
          <w:rFonts w:eastAsia="Arial"/>
          <w:b/>
          <w:color w:val="000000"/>
          <w:sz w:val="20"/>
          <w:szCs w:val="20"/>
        </w:rPr>
      </w:pPr>
    </w:p>
    <w:p w:rsidR="00A05285" w:rsidRPr="00501EA4" w:rsidRDefault="00C03341">
      <w:pPr>
        <w:widowControl w:val="0"/>
        <w:ind w:right="284"/>
        <w:jc w:val="both"/>
        <w:rPr>
          <w:rFonts w:eastAsia="Arial"/>
          <w:b/>
          <w:color w:val="000000"/>
          <w:sz w:val="20"/>
          <w:szCs w:val="20"/>
        </w:rPr>
      </w:pPr>
      <w:r w:rsidRPr="00501EA4">
        <w:rPr>
          <w:rFonts w:eastAsia="Arial"/>
          <w:b/>
          <w:color w:val="000000"/>
          <w:sz w:val="20"/>
          <w:szCs w:val="20"/>
        </w:rPr>
        <w:t xml:space="preserve">1 - INDIVIDUAZIONE DI BISOGNO EDUCATIVO SPECIALE </w:t>
      </w:r>
    </w:p>
    <w:p w:rsidR="00C55E9F" w:rsidRPr="00501EA4" w:rsidRDefault="00C55E9F">
      <w:pPr>
        <w:widowControl w:val="0"/>
        <w:ind w:right="284"/>
        <w:jc w:val="both"/>
        <w:rPr>
          <w:rFonts w:eastAsia="Arial"/>
          <w:sz w:val="20"/>
          <w:szCs w:val="20"/>
        </w:rPr>
      </w:pPr>
    </w:p>
    <w:p w:rsidR="00A05285" w:rsidRPr="00501EA4" w:rsidRDefault="00A05285">
      <w:pPr>
        <w:widowControl w:val="0"/>
        <w:ind w:right="284"/>
        <w:jc w:val="both"/>
        <w:rPr>
          <w:rFonts w:eastAsia="Arial"/>
          <w:sz w:val="20"/>
          <w:szCs w:val="20"/>
        </w:rPr>
      </w:pPr>
    </w:p>
    <w:p w:rsidR="00A05285" w:rsidRPr="00501EA4" w:rsidRDefault="00C03341">
      <w:pPr>
        <w:widowControl w:val="0"/>
        <w:spacing w:line="360" w:lineRule="auto"/>
        <w:ind w:right="284"/>
        <w:jc w:val="both"/>
        <w:rPr>
          <w:rFonts w:eastAsia="Arial"/>
          <w:sz w:val="20"/>
          <w:szCs w:val="20"/>
        </w:rPr>
      </w:pPr>
      <w:r w:rsidRPr="00501EA4">
        <w:rPr>
          <w:rFonts w:eastAsia="Arial"/>
          <w:b/>
          <w:color w:val="000000"/>
          <w:sz w:val="20"/>
          <w:szCs w:val="20"/>
        </w:rPr>
        <w:t>Situazione individuata da:</w:t>
      </w:r>
    </w:p>
    <w:p w:rsidR="00A05285" w:rsidRPr="00501EA4" w:rsidRDefault="00C033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diagnosi rilasciata servizio sanitario pubblico</w:t>
      </w:r>
    </w:p>
    <w:p w:rsidR="00A05285" w:rsidRPr="00501EA4" w:rsidRDefault="00C033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diagnosi rilasciata da strutture/professionisti privati</w:t>
      </w:r>
    </w:p>
    <w:p w:rsidR="00A05285" w:rsidRPr="00501EA4" w:rsidRDefault="00C033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consiglio di classe</w:t>
      </w:r>
    </w:p>
    <w:p w:rsidR="00A05285" w:rsidRPr="00501EA4" w:rsidRDefault="00C033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altro: __________________________________________________________________</w:t>
      </w:r>
    </w:p>
    <w:p w:rsidR="00C55E9F" w:rsidRPr="00501EA4" w:rsidRDefault="00C55E9F" w:rsidP="00C55E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color w:val="000000"/>
          <w:sz w:val="20"/>
          <w:szCs w:val="20"/>
        </w:rPr>
      </w:pPr>
    </w:p>
    <w:tbl>
      <w:tblPr>
        <w:tblStyle w:val="a0"/>
        <w:tblW w:w="10485" w:type="dxa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380"/>
        <w:gridCol w:w="1410"/>
        <w:gridCol w:w="510"/>
        <w:gridCol w:w="45"/>
        <w:gridCol w:w="870"/>
        <w:gridCol w:w="126"/>
        <w:gridCol w:w="1673"/>
        <w:gridCol w:w="3001"/>
      </w:tblGrid>
      <w:tr w:rsidR="00A05285" w:rsidRPr="00501EA4">
        <w:tc>
          <w:tcPr>
            <w:tcW w:w="104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QUADRO A</w:t>
            </w:r>
          </w:p>
        </w:tc>
      </w:tr>
      <w:tr w:rsidR="00A05285" w:rsidRPr="00501EA4">
        <w:trPr>
          <w:trHeight w:val="462"/>
        </w:trPr>
        <w:tc>
          <w:tcPr>
            <w:tcW w:w="104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Tipologia di Bisogno Educativo Speciale</w:t>
            </w:r>
          </w:p>
        </w:tc>
      </w:tr>
      <w:tr w:rsidR="00A05285" w:rsidRPr="00501EA4">
        <w:trPr>
          <w:trHeight w:val="282"/>
        </w:trPr>
        <w:tc>
          <w:tcPr>
            <w:tcW w:w="4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È</w:t>
            </w:r>
            <w:r w:rsidR="006D44E8" w:rsidRPr="00501EA4">
              <w:rPr>
                <w:rFonts w:eastAsia="Arial"/>
                <w:b/>
                <w:color w:val="000000"/>
                <w:sz w:val="20"/>
                <w:szCs w:val="20"/>
              </w:rPr>
              <w:t>’</w:t>
            </w: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 xml:space="preserve"> presente una diagnosi (punti 1 e 2 precedenti)</w:t>
            </w:r>
          </w:p>
        </w:tc>
        <w:tc>
          <w:tcPr>
            <w:tcW w:w="6225" w:type="dxa"/>
            <w:gridSpan w:val="6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Non è presente una diagnosi (punti 3 e 4 precedenti)</w:t>
            </w:r>
          </w:p>
        </w:tc>
      </w:tr>
      <w:tr w:rsidR="004115E0" w:rsidRPr="00501EA4" w:rsidTr="00DA2D7C"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Disturbo specifico del linguaggio / deficit del linguaggio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 w:rsidP="00DA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Borderline cognitivo / disturbo </w:t>
            </w:r>
            <w:r w:rsidRPr="00501EA4">
              <w:rPr>
                <w:rFonts w:eastAsia="Arial"/>
                <w:color w:val="000000"/>
                <w:sz w:val="20"/>
                <w:szCs w:val="20"/>
                <w:u w:val="single"/>
              </w:rPr>
              <w:t>aspecifico</w:t>
            </w: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 di apprendimento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Disturbo Evolutivo Specifico</w:t>
            </w:r>
          </w:p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12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115E0" w:rsidRPr="00501EA4" w:rsidRDefault="0041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Difficoltà di apprendimento</w:t>
            </w:r>
          </w:p>
        </w:tc>
        <w:tc>
          <w:tcPr>
            <w:tcW w:w="126" w:type="dxa"/>
            <w:vMerge w:val="restart"/>
            <w:tcBorders>
              <w:top w:val="single" w:sz="4" w:space="0" w:color="000001"/>
              <w:left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Difficoltà derivanti da svantaggio socio- economico-sociale e culturale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Situazioni particolari </w:t>
            </w:r>
          </w:p>
          <w:p w:rsidR="004115E0" w:rsidRPr="00501EA4" w:rsidRDefault="006F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-</w:t>
            </w:r>
            <w:r w:rsidR="004115E0" w:rsidRPr="00501EA4">
              <w:rPr>
                <w:rFonts w:eastAsia="Arial"/>
                <w:color w:val="000000"/>
                <w:sz w:val="20"/>
                <w:szCs w:val="20"/>
              </w:rPr>
              <w:t xml:space="preserve">salute </w:t>
            </w:r>
          </w:p>
          <w:p w:rsidR="006F1921" w:rsidRPr="00501EA4" w:rsidRDefault="006F1921" w:rsidP="006F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-</w:t>
            </w:r>
            <w:r w:rsidR="004115E0" w:rsidRPr="00501EA4">
              <w:rPr>
                <w:rFonts w:eastAsia="Arial"/>
                <w:color w:val="000000"/>
                <w:sz w:val="20"/>
                <w:szCs w:val="20"/>
              </w:rPr>
              <w:t>disagio</w:t>
            </w: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4115E0" w:rsidRPr="00501EA4">
              <w:rPr>
                <w:rFonts w:eastAsia="Arial"/>
                <w:color w:val="000000"/>
                <w:sz w:val="20"/>
                <w:szCs w:val="20"/>
              </w:rPr>
              <w:t xml:space="preserve">psicologico </w:t>
            </w: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:rsidR="004115E0" w:rsidRPr="00501EA4" w:rsidRDefault="006F1921" w:rsidP="006F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 xml:space="preserve">-disagio </w:t>
            </w:r>
            <w:r w:rsidR="004115E0" w:rsidRPr="00501EA4">
              <w:rPr>
                <w:rFonts w:eastAsia="Arial"/>
                <w:color w:val="000000"/>
                <w:sz w:val="20"/>
                <w:szCs w:val="20"/>
              </w:rPr>
              <w:t xml:space="preserve">comportamentale  relazionale </w:t>
            </w:r>
          </w:p>
        </w:tc>
      </w:tr>
      <w:tr w:rsidR="004115E0" w:rsidRPr="00501EA4" w:rsidTr="00DA2D7C">
        <w:trPr>
          <w:trHeight w:val="229"/>
        </w:trPr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1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2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3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12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4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5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1" w:type="dxa"/>
            </w:tcMar>
          </w:tcPr>
          <w:p w:rsidR="004115E0" w:rsidRPr="00501EA4" w:rsidRDefault="004115E0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6</w:t>
            </w:r>
            <w:r w:rsidRPr="00501EA4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</w:p>
        </w:tc>
      </w:tr>
      <w:tr w:rsidR="00A05285" w:rsidRPr="00501EA4" w:rsidTr="002E2B67">
        <w:trPr>
          <w:trHeight w:val="420"/>
        </w:trPr>
        <w:tc>
          <w:tcPr>
            <w:tcW w:w="104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spacing w:before="60"/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spacing w:before="6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 xml:space="preserve">QUADRO B </w:t>
            </w:r>
          </w:p>
        </w:tc>
      </w:tr>
      <w:tr w:rsidR="00A05285" w:rsidRPr="00501EA4">
        <w:trPr>
          <w:trHeight w:val="180"/>
        </w:trPr>
        <w:tc>
          <w:tcPr>
            <w:tcW w:w="104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5285" w:rsidRPr="00501EA4" w:rsidRDefault="00C03341">
            <w:pPr>
              <w:spacing w:before="6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Da compilare nei </w:t>
            </w:r>
            <w:r w:rsidRPr="00501EA4">
              <w:rPr>
                <w:rFonts w:eastAsia="Arial"/>
                <w:b/>
                <w:sz w:val="20"/>
                <w:szCs w:val="20"/>
              </w:rPr>
              <w:t>CASI 1-2-3 QUADRO A</w:t>
            </w:r>
          </w:p>
          <w:p w:rsidR="00A05285" w:rsidRPr="00501EA4" w:rsidRDefault="00C03341">
            <w:pPr>
              <w:spacing w:before="60"/>
              <w:jc w:val="both"/>
              <w:rPr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Relazione diagnostica redatta da: ______________________________in data ___ /___ / ___</w:t>
            </w:r>
          </w:p>
        </w:tc>
      </w:tr>
      <w:tr w:rsidR="00A05285" w:rsidRPr="00501EA4">
        <w:trPr>
          <w:trHeight w:val="788"/>
        </w:trPr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45" w:type="dxa"/>
            </w:tcMar>
          </w:tcPr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DIAGNOSI SPECIALISTICA</w:t>
            </w: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(dati rilevabili, se presenti, nella relazione diagnostica in forma sintetica)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45" w:type="dxa"/>
            </w:tcMar>
          </w:tcPr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OSSERVAZIONE IN CLASSE</w:t>
            </w:r>
            <w:r w:rsidRPr="00501EA4">
              <w:rPr>
                <w:rFonts w:eastAsia="Arial"/>
                <w:sz w:val="20"/>
                <w:szCs w:val="20"/>
              </w:rPr>
              <w:t xml:space="preserve"> </w:t>
            </w: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(</w:t>
            </w:r>
            <w:r w:rsidRPr="00501EA4">
              <w:rPr>
                <w:rFonts w:eastAsia="Arial"/>
                <w:sz w:val="20"/>
                <w:szCs w:val="20"/>
                <w:u w:val="single"/>
              </w:rPr>
              <w:t>evidenze</w:t>
            </w:r>
            <w:r w:rsidRPr="00501EA4">
              <w:rPr>
                <w:rFonts w:eastAsia="Arial"/>
                <w:sz w:val="20"/>
                <w:szCs w:val="20"/>
              </w:rPr>
              <w:t xml:space="preserve"> rilevate direttamente dagli insegnanti)</w:t>
            </w:r>
          </w:p>
        </w:tc>
      </w:tr>
      <w:tr w:rsidR="00A05285" w:rsidRPr="00501EA4"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LETTURA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□Stentata </w:t>
            </w:r>
          </w:p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□Adeguata</w:t>
            </w:r>
          </w:p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□Fluida</w:t>
            </w:r>
          </w:p>
        </w:tc>
      </w:tr>
      <w:tr w:rsidR="00A05285" w:rsidRPr="00501EA4"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COMPRENSIONE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□Scarsa</w:t>
            </w:r>
          </w:p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□Essenziale</w:t>
            </w:r>
          </w:p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□Globale</w:t>
            </w:r>
          </w:p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□Completa-analitica</w:t>
            </w:r>
          </w:p>
        </w:tc>
      </w:tr>
      <w:tr w:rsidR="00A05285" w:rsidRPr="00501EA4"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SCRITTURA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□Scorretta</w:t>
            </w:r>
          </w:p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□Poco corretta</w:t>
            </w:r>
          </w:p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□Corretta</w:t>
            </w:r>
          </w:p>
        </w:tc>
      </w:tr>
      <w:tr w:rsidR="00A05285" w:rsidRPr="00501EA4">
        <w:trPr>
          <w:trHeight w:val="753"/>
        </w:trPr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GRAFIA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A05285" w:rsidRPr="00501EA4" w:rsidRDefault="00C03341">
            <w:pPr>
              <w:widowControl w:val="0"/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□Leggibile</w:t>
            </w:r>
          </w:p>
          <w:p w:rsidR="00A05285" w:rsidRPr="00501EA4" w:rsidRDefault="00C03341">
            <w:pPr>
              <w:widowControl w:val="0"/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□Poco leggibile</w:t>
            </w:r>
          </w:p>
        </w:tc>
      </w:tr>
      <w:tr w:rsidR="00A05285" w:rsidRPr="00501EA4">
        <w:trPr>
          <w:trHeight w:val="1316"/>
        </w:trPr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CALCOLO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□Poco accurato quello scritto e lento quello a mente</w:t>
            </w:r>
          </w:p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□Corretto solo se guidato.</w:t>
            </w:r>
          </w:p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□Adeguato il calcolo aritmetico</w:t>
            </w:r>
          </w:p>
        </w:tc>
      </w:tr>
      <w:tr w:rsidR="00A05285" w:rsidRPr="00501EA4">
        <w:trPr>
          <w:trHeight w:val="2000"/>
        </w:trPr>
        <w:tc>
          <w:tcPr>
            <w:tcW w:w="48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STRATEGIE DI PROBLEM SOLVING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□Notevole difficoltà nella scelta ed esecuzione del procedimento da utilizzare</w:t>
            </w:r>
          </w:p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□Parzialmente corretta l’applicazione di procedure risolutive in contesti strutturati</w:t>
            </w:r>
          </w:p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□Adeguata la costruzione di modelli risolutivi in situazioni di routine</w:t>
            </w:r>
          </w:p>
        </w:tc>
      </w:tr>
      <w:tr w:rsidR="00A05285" w:rsidRPr="00501EA4">
        <w:trPr>
          <w:trHeight w:val="2912"/>
        </w:trPr>
        <w:tc>
          <w:tcPr>
            <w:tcW w:w="481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APPRENDIMENTO DELLE LINGUE STRANIERE</w:t>
            </w:r>
          </w:p>
        </w:tc>
        <w:tc>
          <w:tcPr>
            <w:tcW w:w="56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□Pronuncia difficoltosa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□Difficoltà di acquisizione degli automatismi grammaticali di base 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nella scrittura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nell’acquisizione del nuovo lessico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□Differenze tra comprensione del testo scritto e orale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□Differenze tra produzione scritta e orale</w:t>
            </w:r>
          </w:p>
          <w:p w:rsidR="00A05285" w:rsidRPr="00501EA4" w:rsidRDefault="00C03341">
            <w:pPr>
              <w:widowControl w:val="0"/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□Altro:</w:t>
            </w:r>
          </w:p>
        </w:tc>
      </w:tr>
      <w:tr w:rsidR="00A05285" w:rsidRPr="00501EA4">
        <w:trPr>
          <w:trHeight w:val="697"/>
        </w:trPr>
        <w:tc>
          <w:tcPr>
            <w:tcW w:w="104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45" w:type="dxa"/>
            </w:tcMar>
          </w:tcPr>
          <w:p w:rsidR="00A05285" w:rsidRPr="00501EA4" w:rsidRDefault="00C03341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ALTRE CARATTERISTICHE DEL PROCESSO DI APPRENDIMENTO</w:t>
            </w:r>
          </w:p>
        </w:tc>
      </w:tr>
      <w:tr w:rsidR="00A05285" w:rsidRPr="00501EA4">
        <w:trPr>
          <w:trHeight w:val="758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:rsidR="00A05285" w:rsidRPr="00501EA4" w:rsidRDefault="00C03341">
            <w:pPr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OSSERVAZIONE IN CLASSE</w:t>
            </w:r>
          </w:p>
          <w:p w:rsidR="00A05285" w:rsidRPr="00501EA4" w:rsidRDefault="00C03341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(dati rilevati direttamente dagli insegnanti)</w:t>
            </w:r>
          </w:p>
        </w:tc>
      </w:tr>
      <w:tr w:rsidR="00A05285" w:rsidRPr="00501EA4">
        <w:trPr>
          <w:trHeight w:val="664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A05285" w:rsidRPr="00501EA4" w:rsidRDefault="00C03341">
            <w:pPr>
              <w:widowControl w:val="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 xml:space="preserve"> PROPRIETÀ LINGUISTICA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nella strutturazione della frase</w:t>
            </w:r>
          </w:p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nel reperimento lessicale</w:t>
            </w:r>
          </w:p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nell’esposizione orale</w:t>
            </w:r>
          </w:p>
        </w:tc>
      </w:tr>
      <w:tr w:rsidR="00A05285" w:rsidRPr="00501EA4">
        <w:trPr>
          <w:trHeight w:val="710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MEMORIA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spacing w:before="120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□Difficoltà nel memorizzare formule, strutture, algoritmi, sequenze, procedure  </w:t>
            </w:r>
          </w:p>
        </w:tc>
      </w:tr>
      <w:tr w:rsidR="00A05285" w:rsidRPr="00501EA4">
        <w:trPr>
          <w:trHeight w:val="897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ATTENZIONE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□Adeguata</w:t>
            </w:r>
          </w:p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□Non adeguata</w:t>
            </w:r>
          </w:p>
        </w:tc>
      </w:tr>
      <w:tr w:rsidR="00A05285" w:rsidRPr="00501EA4">
        <w:trPr>
          <w:trHeight w:val="989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AFFATICABILITÀ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□Sì</w:t>
            </w:r>
          </w:p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□Poca</w:t>
            </w:r>
          </w:p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□No</w:t>
            </w:r>
          </w:p>
        </w:tc>
      </w:tr>
      <w:tr w:rsidR="00A05285" w:rsidRPr="00501EA4">
        <w:trPr>
          <w:trHeight w:val="873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t>PRASSIE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di esecuzione</w:t>
            </w:r>
          </w:p>
          <w:p w:rsidR="00501EA4" w:rsidRDefault="00C03341">
            <w:pPr>
              <w:widowControl w:val="0"/>
              <w:spacing w:before="120" w:after="120"/>
              <w:ind w:right="-108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>□Difficoltà di pianificazione, progettazione</w:t>
            </w:r>
          </w:p>
          <w:p w:rsidR="00501EA4" w:rsidRPr="00501EA4" w:rsidRDefault="00501EA4" w:rsidP="00501EA4">
            <w:pPr>
              <w:rPr>
                <w:rFonts w:eastAsia="Arial"/>
                <w:sz w:val="20"/>
                <w:szCs w:val="20"/>
              </w:rPr>
            </w:pPr>
          </w:p>
          <w:p w:rsidR="00501EA4" w:rsidRPr="00501EA4" w:rsidRDefault="00501EA4" w:rsidP="00501EA4">
            <w:pPr>
              <w:rPr>
                <w:rFonts w:eastAsia="Arial"/>
                <w:sz w:val="20"/>
                <w:szCs w:val="20"/>
              </w:rPr>
            </w:pPr>
          </w:p>
          <w:p w:rsidR="00501EA4" w:rsidRPr="00501EA4" w:rsidRDefault="00501EA4" w:rsidP="00501EA4">
            <w:pPr>
              <w:rPr>
                <w:rFonts w:eastAsia="Arial"/>
                <w:sz w:val="20"/>
                <w:szCs w:val="20"/>
              </w:rPr>
            </w:pPr>
          </w:p>
          <w:p w:rsidR="00A05285" w:rsidRPr="00501EA4" w:rsidRDefault="00A05285" w:rsidP="00501EA4">
            <w:pPr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rPr>
          <w:trHeight w:val="985"/>
        </w:trPr>
        <w:tc>
          <w:tcPr>
            <w:tcW w:w="4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C03341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  <w:r w:rsidRPr="00501EA4">
              <w:rPr>
                <w:rFonts w:eastAsia="Arial"/>
                <w:b/>
                <w:sz w:val="20"/>
                <w:szCs w:val="20"/>
              </w:rPr>
              <w:lastRenderedPageBreak/>
              <w:t>ALTRO</w:t>
            </w:r>
          </w:p>
        </w:tc>
        <w:tc>
          <w:tcPr>
            <w:tcW w:w="5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5285" w:rsidRPr="00501EA4" w:rsidRDefault="00A05285">
            <w:pPr>
              <w:widowControl w:val="0"/>
              <w:spacing w:before="120" w:after="120"/>
              <w:ind w:left="74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A05285" w:rsidRPr="00501EA4" w:rsidRDefault="00A05285">
      <w:pPr>
        <w:widowControl w:val="0"/>
        <w:spacing w:before="120" w:line="360" w:lineRule="auto"/>
        <w:ind w:left="284" w:right="284"/>
        <w:jc w:val="both"/>
        <w:rPr>
          <w:rFonts w:eastAsia="Arial"/>
          <w:sz w:val="20"/>
          <w:szCs w:val="20"/>
        </w:rPr>
      </w:pPr>
    </w:p>
    <w:p w:rsidR="00C55E9F" w:rsidRPr="00501EA4" w:rsidRDefault="00C55E9F">
      <w:pPr>
        <w:widowControl w:val="0"/>
        <w:spacing w:before="120" w:line="360" w:lineRule="auto"/>
        <w:ind w:left="284" w:right="284"/>
        <w:jc w:val="both"/>
        <w:rPr>
          <w:rFonts w:eastAsia="Arial"/>
          <w:sz w:val="20"/>
          <w:szCs w:val="20"/>
        </w:rPr>
      </w:pPr>
    </w:p>
    <w:tbl>
      <w:tblPr>
        <w:tblStyle w:val="a1"/>
        <w:tblW w:w="10485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885"/>
        <w:gridCol w:w="1185"/>
        <w:gridCol w:w="795"/>
      </w:tblGrid>
      <w:tr w:rsidR="00A05285" w:rsidRPr="00501EA4">
        <w:trPr>
          <w:trHeight w:val="510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>QUADRO C</w:t>
            </w:r>
          </w:p>
        </w:tc>
      </w:tr>
      <w:tr w:rsidR="00A05285" w:rsidRPr="00501EA4">
        <w:trPr>
          <w:trHeight w:val="413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C03341">
            <w:pPr>
              <w:spacing w:before="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sz w:val="20"/>
                <w:szCs w:val="20"/>
              </w:rPr>
              <w:t xml:space="preserve">Da compilare nei </w:t>
            </w:r>
            <w:r w:rsidR="004115E0" w:rsidRPr="00501EA4">
              <w:rPr>
                <w:rFonts w:eastAsia="Arial"/>
                <w:b/>
                <w:sz w:val="20"/>
                <w:szCs w:val="20"/>
              </w:rPr>
              <w:t>CASI 4-5-6</w:t>
            </w:r>
            <w:r w:rsidRPr="00501EA4">
              <w:rPr>
                <w:rFonts w:eastAsia="Arial"/>
                <w:b/>
                <w:sz w:val="20"/>
                <w:szCs w:val="20"/>
              </w:rPr>
              <w:t xml:space="preserve"> QUADRO A</w:t>
            </w:r>
          </w:p>
        </w:tc>
      </w:tr>
      <w:tr w:rsidR="00A05285" w:rsidRPr="00501EA4">
        <w:trPr>
          <w:trHeight w:val="532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b/>
                <w:color w:val="000000"/>
                <w:sz w:val="20"/>
                <w:szCs w:val="20"/>
              </w:rPr>
              <w:t xml:space="preserve">Griglia osservativa del consiglio di classe </w:t>
            </w:r>
            <w:r w:rsidRPr="00501EA4">
              <w:rPr>
                <w:rFonts w:eastAsia="Arial"/>
                <w:color w:val="000000"/>
                <w:sz w:val="20"/>
                <w:szCs w:val="20"/>
              </w:rPr>
              <w:t>(barrare le caselle)</w:t>
            </w:r>
          </w:p>
        </w:tc>
      </w:tr>
      <w:tr w:rsidR="00A05285" w:rsidRPr="00501EA4">
        <w:trPr>
          <w:trHeight w:val="581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MOTIVAZIONE, IMPEGNO, RESPONSABILITÀ, RISPETTO DELLE REGOLE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 VOLTE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NO</w:t>
            </w: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Frequenta regolarmente la scuola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Partecipa attivamente alle attività proposte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È consapevole delle proprie difficoltà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È consapevole dei propri punti di forza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Ha fiducia nelle proprie capacità (autostima)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Rispetta gli orari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È puntuale nelle consegne (firme, compiti...)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Svolge regolarmente i compiti a casa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Porta i materiali necessari alle attività scolastiche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Accetta e rispetta le regole del Regolamento di istituito e in genere le regole di comportamento dell’ambiente scolastico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Presta attenzione ai richiami dell’insegnante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Altro:…………………………………………………………………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rPr>
          <w:trHeight w:val="545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CAPACITÀ ATTENTIVE, AUTONOMIA NELL’ORGANIZZAZIONE DEL LAVORO</w:t>
            </w:r>
            <w:r w:rsidR="00157435">
              <w:rPr>
                <w:rFonts w:eastAsia="Arial"/>
                <w:color w:val="000000"/>
                <w:sz w:val="20"/>
                <w:szCs w:val="20"/>
              </w:rPr>
              <w:t>, APPRENDIMENTO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 VOLTE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NO</w:t>
            </w: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Rimane attento durante le lezioni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Comprende le consegne che gli vengono proposte in classe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Fa domande pertinenti all’insegnante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Si concentra sul compito per il tempo richiesto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È autonomo nel gestire il proprio lavoro, a scuola e a casa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Disturba lo svolgimento delle lezioni (distrae i compagni, ecc.)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Si fa distrarre dai compagni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Ha difficoltà a stare fermo al proprio banco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3D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pochi interessi, e/o concentrati solo su alcune attività.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EC78C2" w:rsidRPr="00EC78C2" w:rsidRDefault="00EC78C2" w:rsidP="00EC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Si esprime con frasi poco chiare/ poco strutturate.</w:t>
            </w:r>
          </w:p>
          <w:p w:rsidR="00073867" w:rsidRPr="00501EA4" w:rsidRDefault="00EC78C2" w:rsidP="00F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lastRenderedPageBreak/>
              <w:t>Ha difficoltà di lettura/scrittura.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EC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di comprensione verbale.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EC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di calcolo.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EC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logiche.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EC7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di organizzazione spazio – temporale.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F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di coordinazione grosso - motoria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73867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Default="00F1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EC78C2">
              <w:rPr>
                <w:rFonts w:eastAsia="Arial"/>
                <w:color w:val="000000"/>
                <w:sz w:val="20"/>
                <w:szCs w:val="20"/>
              </w:rPr>
              <w:t>Ha difficoltà di coordinazione fine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73867" w:rsidRPr="00501EA4" w:rsidRDefault="00073867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F12529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12529" w:rsidRPr="00EC78C2" w:rsidRDefault="003D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Altro………………………………….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F12529" w:rsidRPr="00501EA4" w:rsidRDefault="00F12529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12529" w:rsidRPr="00501EA4" w:rsidRDefault="00F12529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F12529" w:rsidRPr="00501EA4" w:rsidRDefault="00F12529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rPr>
          <w:trHeight w:val="550"/>
        </w:trPr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RELAZIONE, SOCIALIZZAZIONE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 VOLTE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70" w:type="dxa"/>
            </w:tcMar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NO</w:t>
            </w: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Tollera le frustrazioni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Tollera le provocazioni dei compagni, reagisce senza aggressività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Tende ad autoescludersi dalle attività scolastiche e/o di socializzazione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Viene coinvolto dai compagni nelle attività scolastiche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Conosce le linee di comportamento base per l’igiene personale e cura del sé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A05285" w:rsidRPr="00501EA4">
        <w:tc>
          <w:tcPr>
            <w:tcW w:w="7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C0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501EA4">
              <w:rPr>
                <w:rFonts w:eastAsia="Arial"/>
                <w:color w:val="000000"/>
                <w:sz w:val="20"/>
                <w:szCs w:val="20"/>
              </w:rPr>
              <w:t>Altro: ………………………………………………………………………….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A05285" w:rsidRPr="00501EA4" w:rsidRDefault="00A05285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A05285" w:rsidRPr="00501EA4" w:rsidRDefault="00A052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360" w:lineRule="auto"/>
        <w:jc w:val="both"/>
        <w:rPr>
          <w:rFonts w:eastAsia="Arial"/>
          <w:color w:val="000000"/>
          <w:sz w:val="20"/>
          <w:szCs w:val="20"/>
        </w:rPr>
      </w:pPr>
    </w:p>
    <w:p w:rsidR="00A05285" w:rsidRPr="00501EA4" w:rsidRDefault="00C033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 xml:space="preserve">Note o eventuali altri aspetti da sottolineare: </w:t>
      </w:r>
    </w:p>
    <w:p w:rsidR="00A05285" w:rsidRPr="00501EA4" w:rsidRDefault="00C033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A05285" w:rsidRPr="00501EA4" w:rsidRDefault="00C033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spacing w:line="360" w:lineRule="auto"/>
        <w:jc w:val="both"/>
        <w:rPr>
          <w:rFonts w:eastAsia="Arial"/>
          <w:color w:val="000000"/>
          <w:sz w:val="20"/>
          <w:szCs w:val="20"/>
        </w:rPr>
      </w:pPr>
      <w:r w:rsidRPr="00501EA4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………………………………………………………………………………………………………....</w:t>
      </w:r>
    </w:p>
    <w:p w:rsidR="00DB33B6" w:rsidRPr="00501EA4" w:rsidRDefault="00DB33B6" w:rsidP="00DB33B6">
      <w:pPr>
        <w:spacing w:before="99"/>
        <w:rPr>
          <w:rFonts w:eastAsia="Arial"/>
          <w:color w:val="000000"/>
          <w:sz w:val="20"/>
          <w:szCs w:val="20"/>
        </w:rPr>
      </w:pPr>
      <w:bookmarkStart w:id="0" w:name="_gjdgxs" w:colFirst="0" w:colLast="0"/>
      <w:bookmarkEnd w:id="0"/>
      <w:r w:rsidRPr="00501EA4">
        <w:rPr>
          <w:rFonts w:eastAsia="Arial"/>
          <w:color w:val="000000"/>
          <w:sz w:val="20"/>
          <w:szCs w:val="20"/>
        </w:rPr>
        <w:t>Eventuali altre note di personalizzazione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285" w:rsidRPr="00501EA4" w:rsidRDefault="00A05285">
      <w:pPr>
        <w:spacing w:before="120"/>
        <w:ind w:left="1276"/>
        <w:jc w:val="both"/>
        <w:rPr>
          <w:rFonts w:eastAsia="Arial"/>
          <w:sz w:val="20"/>
          <w:szCs w:val="20"/>
        </w:rPr>
      </w:pPr>
    </w:p>
    <w:p w:rsidR="00660713" w:rsidRPr="00501EA4" w:rsidRDefault="00660713" w:rsidP="00660713">
      <w:pPr>
        <w:spacing w:before="79"/>
        <w:ind w:left="2168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>PIANO DI INTERVENTO SCUOLA-FAMIGLIA</w:t>
      </w:r>
    </w:p>
    <w:p w:rsidR="00660713" w:rsidRPr="00501EA4" w:rsidRDefault="00660713" w:rsidP="00660713">
      <w:pPr>
        <w:pStyle w:val="Corpotes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660713" w:rsidRPr="00501EA4" w:rsidRDefault="00660713" w:rsidP="00660713">
      <w:pPr>
        <w:pStyle w:val="Paragrafoelenco"/>
        <w:numPr>
          <w:ilvl w:val="0"/>
          <w:numId w:val="7"/>
        </w:numPr>
        <w:tabs>
          <w:tab w:val="left" w:pos="973"/>
        </w:tabs>
        <w:spacing w:before="100"/>
        <w:ind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01EA4">
        <w:rPr>
          <w:rFonts w:ascii="Times New Roman" w:hAnsi="Times New Roman" w:cs="Times New Roman"/>
          <w:b/>
          <w:color w:val="000009"/>
          <w:sz w:val="20"/>
          <w:szCs w:val="20"/>
        </w:rPr>
        <w:t>SCUOLA</w:t>
      </w:r>
    </w:p>
    <w:p w:rsidR="00660713" w:rsidRPr="00501EA4" w:rsidRDefault="00660713" w:rsidP="00660713">
      <w:pPr>
        <w:pStyle w:val="Corpotes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660713" w:rsidRPr="00501EA4" w:rsidRDefault="00660713" w:rsidP="00660713">
      <w:pPr>
        <w:spacing w:before="1"/>
        <w:ind w:left="252" w:right="1525"/>
        <w:rPr>
          <w:b/>
          <w:color w:val="000009"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 xml:space="preserve">STRATEGIE METODOLOGICHE E DIDATTICHE IN CLASSE </w:t>
      </w:r>
    </w:p>
    <w:p w:rsidR="00660713" w:rsidRPr="00501EA4" w:rsidRDefault="00660713" w:rsidP="00660713">
      <w:pPr>
        <w:spacing w:before="1"/>
        <w:ind w:left="252" w:right="1525"/>
        <w:rPr>
          <w:b/>
          <w:color w:val="000009"/>
          <w:sz w:val="20"/>
          <w:szCs w:val="20"/>
        </w:rPr>
      </w:pPr>
    </w:p>
    <w:p w:rsidR="00660713" w:rsidRPr="00501EA4" w:rsidRDefault="00660713" w:rsidP="00660713">
      <w:pPr>
        <w:spacing w:before="1"/>
        <w:ind w:left="252" w:right="1525"/>
        <w:rPr>
          <w:b/>
          <w:sz w:val="20"/>
          <w:szCs w:val="20"/>
        </w:rPr>
      </w:pPr>
    </w:p>
    <w:p w:rsidR="00660713" w:rsidRPr="00501EA4" w:rsidRDefault="00660713" w:rsidP="00660713">
      <w:pPr>
        <w:pStyle w:val="Corpotesto"/>
        <w:spacing w:before="11" w:after="1"/>
        <w:rPr>
          <w:rFonts w:ascii="Times New Roman" w:hAnsi="Times New Roman" w:cs="Times New Roman"/>
          <w:b/>
          <w:sz w:val="20"/>
          <w:szCs w:val="20"/>
          <w:lang w:val="it-IT"/>
        </w:r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76"/>
        <w:gridCol w:w="578"/>
        <w:gridCol w:w="573"/>
        <w:gridCol w:w="578"/>
        <w:gridCol w:w="578"/>
        <w:gridCol w:w="578"/>
        <w:gridCol w:w="576"/>
        <w:gridCol w:w="576"/>
        <w:gridCol w:w="576"/>
        <w:gridCol w:w="578"/>
        <w:gridCol w:w="576"/>
        <w:gridCol w:w="576"/>
        <w:gridCol w:w="595"/>
      </w:tblGrid>
      <w:tr w:rsidR="00660713" w:rsidRPr="00501EA4" w:rsidTr="00A47740">
        <w:trPr>
          <w:trHeight w:val="1146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Azioni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previste</w:t>
            </w:r>
            <w:proofErr w:type="spellEnd"/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ITALIANO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STORIA</w:t>
            </w: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RELIGIONE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MATEMAT</w:t>
            </w:r>
            <w:r w:rsidR="009102EC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ICA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9102EC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5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5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713" w:rsidRPr="00501EA4" w:rsidTr="00A47740">
        <w:trPr>
          <w:trHeight w:val="85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36"/>
              <w:ind w:left="30" w:right="62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Lezioni frontali che utilizzino contemporaneamente più linguaggio comunicativi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63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Attività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in piccolo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13" w:rsidRPr="00501EA4" w:rsidTr="00A47740">
        <w:trPr>
          <w:trHeight w:val="56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1"/>
              <w:ind w:left="30" w:right="37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lastRenderedPageBreak/>
              <w:t xml:space="preserve">Attività di tutoring/ cooperative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learning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/ gruppi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63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1"/>
              <w:ind w:left="30" w:right="37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Ricorso a diversi esempi pratici/video/sperimentazioni/…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6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1"/>
              <w:ind w:left="30" w:righ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Uso di mediatori didattici facilitanti l’apprendimento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6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1"/>
              <w:ind w:left="30" w:right="19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Predisposizione di tabelle/ schemi di procedure/ tabelle …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63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88" w:line="242" w:lineRule="auto"/>
              <w:ind w:left="30" w:right="391"/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Rispetto dei tempi dell’alunno </w:t>
            </w:r>
          </w:p>
          <w:p w:rsidR="00660713" w:rsidRPr="00501EA4" w:rsidRDefault="00660713" w:rsidP="00A47740">
            <w:pPr>
              <w:pStyle w:val="TableParagraph"/>
              <w:spacing w:before="88" w:line="242" w:lineRule="auto"/>
              <w:ind w:left="30" w:right="39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(brevi pause durante lezione)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7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4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Promuovere la comprensione del testo attraverso la strutturazione di percorsi sul metodo di studio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4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13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Riepilogare i punti salienti alla fine di ogni lezione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4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18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Dividere un compito, da eseguire, in step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6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 w:right="47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Sollecitare le conoscenze precedenti ad ogni lezione per introdurre nuovi argomenti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770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line="242" w:lineRule="auto"/>
              <w:ind w:left="30" w:right="103"/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line="242" w:lineRule="auto"/>
              <w:ind w:left="30" w:right="1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Uso di video lezioni anche messe a disposizione degli alunni</w:t>
            </w: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6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4"/>
              <w:ind w:left="30" w:right="2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Messa a disposizione di materiale fotocopiato (ad es. tabelle) per facilitare la raccolta delle informazioni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6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Messa a disposizione di materiale dettato o di appunti complessi da copiare dalla lavagna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7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660713" w:rsidRPr="00501EA4" w:rsidRDefault="00660713" w:rsidP="00660713">
      <w:pPr>
        <w:pStyle w:val="Corpotes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660713" w:rsidRPr="00501EA4" w:rsidRDefault="00660713" w:rsidP="00660713">
      <w:pPr>
        <w:pStyle w:val="Corpotesto"/>
        <w:spacing w:before="4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660713" w:rsidRPr="00501EA4" w:rsidRDefault="00660713" w:rsidP="00660713">
      <w:pPr>
        <w:spacing w:before="100"/>
        <w:ind w:left="252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  <w:u w:val="thick" w:color="000009"/>
        </w:rPr>
        <w:t>INDIVIDUAZIONE DELLE MISURE DISPENSATIVE PREVISTE</w:t>
      </w:r>
    </w:p>
    <w:p w:rsidR="00660713" w:rsidRPr="00501EA4" w:rsidRDefault="00660713" w:rsidP="00660713">
      <w:pPr>
        <w:spacing w:before="1"/>
        <w:ind w:left="252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Verranno applicate durante le verifiche scritte e/o orali, anche in sede di Esami Finali</w:t>
      </w:r>
    </w:p>
    <w:p w:rsidR="00660713" w:rsidRPr="00501EA4" w:rsidRDefault="00660713" w:rsidP="00660713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76"/>
        <w:gridCol w:w="578"/>
        <w:gridCol w:w="573"/>
        <w:gridCol w:w="578"/>
        <w:gridCol w:w="578"/>
        <w:gridCol w:w="578"/>
        <w:gridCol w:w="576"/>
        <w:gridCol w:w="576"/>
        <w:gridCol w:w="576"/>
        <w:gridCol w:w="578"/>
        <w:gridCol w:w="576"/>
        <w:gridCol w:w="576"/>
        <w:gridCol w:w="595"/>
      </w:tblGrid>
      <w:tr w:rsidR="00660713" w:rsidRPr="00501EA4" w:rsidTr="00A47740">
        <w:trPr>
          <w:trHeight w:val="1144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9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Lo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studente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viene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dispensato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ITALIANO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STORIA</w:t>
            </w: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RELIGIONE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MATEMAT</w:t>
            </w:r>
            <w:r w:rsidR="009102EC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ICA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9102EC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5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5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713" w:rsidRPr="00501EA4" w:rsidTr="00A47740">
        <w:trPr>
          <w:trHeight w:val="49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55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Dalla lettura ad alta voce in classe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760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1"/>
              <w:ind w:left="30" w:right="21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Dalla lettura autonoma di brani eccessivamente lunghi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78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 w:right="75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Dalla scrittura veloce sotto dettatura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77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00"/>
              <w:ind w:left="30" w:right="9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Dallo svolgere la stessa quantità di compiti assegnati al resto della classe in casi definiti dal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C.di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 C.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645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31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 prendere appunti dalla lavagna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80"/>
        </w:trPr>
        <w:tc>
          <w:tcPr>
            <w:tcW w:w="296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51"/>
              <w:ind w:left="30" w:right="4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Dallo studio mnemonico di formule, definizioni, date, lessico, sequenze</w:t>
            </w:r>
          </w:p>
          <w:p w:rsidR="00660713" w:rsidRPr="00501EA4" w:rsidRDefault="00660713" w:rsidP="00A47740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- in casi definiti dal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C.di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 C.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99"/>
        </w:trPr>
        <w:tc>
          <w:tcPr>
            <w:tcW w:w="296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60"/>
              <w:ind w:left="30" w:right="3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 prendere appunti durante la spiegazione di un argomento da parte dell’insegnante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642"/>
        </w:trPr>
        <w:tc>
          <w:tcPr>
            <w:tcW w:w="296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29"/>
              <w:ind w:left="30" w:right="64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Dall’utilizzo del corsivo nella scrittura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25"/>
        </w:trPr>
        <w:tc>
          <w:tcPr>
            <w:tcW w:w="296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21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Dai tempi standard assegnati alla classe (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specificare quando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902"/>
        </w:trPr>
        <w:tc>
          <w:tcPr>
            <w:tcW w:w="2969" w:type="dxa"/>
            <w:tcBorders>
              <w:left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 w:right="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Dallo studio della grammatica di tipo classificatorio</w:t>
            </w: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734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Dal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calcolo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 a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89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713" w:rsidRPr="00501EA4" w:rsidRDefault="00660713" w:rsidP="00660713">
      <w:pPr>
        <w:pStyle w:val="Corpotesto"/>
        <w:spacing w:before="8"/>
        <w:rPr>
          <w:rFonts w:ascii="Times New Roman" w:hAnsi="Times New Roman" w:cs="Times New Roman"/>
          <w:sz w:val="20"/>
          <w:szCs w:val="20"/>
        </w:rPr>
      </w:pPr>
    </w:p>
    <w:p w:rsidR="00660713" w:rsidRPr="00501EA4" w:rsidRDefault="00660713" w:rsidP="00660713">
      <w:pPr>
        <w:spacing w:before="99"/>
        <w:ind w:left="252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Eventuali altre note di personalizzazione …………………………………………………………………………………………………</w:t>
      </w:r>
    </w:p>
    <w:p w:rsidR="00660713" w:rsidRPr="00501EA4" w:rsidRDefault="00660713" w:rsidP="00660713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pStyle w:val="Corpotesto"/>
        <w:spacing w:before="11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ind w:left="252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  <w:u w:val="thick" w:color="000009"/>
        </w:rPr>
        <w:t>INDIVIDUAZIONE DEGLI STRUMENTI COMPENSATIVI</w:t>
      </w:r>
    </w:p>
    <w:p w:rsidR="00660713" w:rsidRPr="00501EA4" w:rsidRDefault="00660713" w:rsidP="00660713">
      <w:pPr>
        <w:spacing w:before="2"/>
        <w:ind w:left="252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Verranno applicati durante le verifiche scritte e/o orali, anche in sede di Esami Finali</w:t>
      </w:r>
    </w:p>
    <w:p w:rsidR="00660713" w:rsidRPr="00501EA4" w:rsidRDefault="00660713" w:rsidP="00660713">
      <w:pPr>
        <w:pStyle w:val="Corpotesto"/>
        <w:spacing w:before="1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76"/>
        <w:gridCol w:w="578"/>
        <w:gridCol w:w="573"/>
        <w:gridCol w:w="578"/>
        <w:gridCol w:w="578"/>
        <w:gridCol w:w="578"/>
        <w:gridCol w:w="576"/>
        <w:gridCol w:w="576"/>
        <w:gridCol w:w="576"/>
        <w:gridCol w:w="578"/>
        <w:gridCol w:w="576"/>
        <w:gridCol w:w="576"/>
        <w:gridCol w:w="595"/>
      </w:tblGrid>
      <w:tr w:rsidR="00660713" w:rsidRPr="00501EA4" w:rsidTr="00A47740">
        <w:trPr>
          <w:trHeight w:val="1206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 w:right="12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Allo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studente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è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consentito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ITALIANO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STORIA</w:t>
            </w: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RELIGIONE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MATEMAT</w:t>
            </w:r>
            <w:r w:rsidR="009102EC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ICA</w:t>
            </w: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9102EC" w:rsidP="00A47740">
            <w:pPr>
              <w:pStyle w:val="TableParagraph"/>
              <w:spacing w:before="32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 w:line="244" w:lineRule="auto"/>
              <w:ind w:left="5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 w:line="244" w:lineRule="auto"/>
              <w:ind w:left="54" w:righ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3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713" w:rsidRPr="00501EA4" w:rsidTr="00A47740">
        <w:trPr>
          <w:trHeight w:val="70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60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L’uso del carattere</w:t>
            </w:r>
          </w:p>
          <w:p w:rsidR="00660713" w:rsidRPr="00501EA4" w:rsidRDefault="00660713" w:rsidP="00A47740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stampato maiuscolo/minuscolo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55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86"/>
              <w:ind w:left="30" w:right="8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L’uso della linea dei numeri/ tavola pitagorica/ ...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89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60"/>
              <w:ind w:left="30" w:right="25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L’utilizzo di tabelle delle misure / delle equivalenze/ delle formule geometriche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1583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2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L'utilizzo di mediatori didattici (mappe concettuali, schemi, formulari, tabelle, glossari) sia in verifica che durante le lezioni, preventivamente visionati dall'insegnante (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specificare CHE I MEDIATORI DIDATTICI DA UTILIZZARE PER LE VERIFICHE, VANNO CONSEGNATI AL DOCENTE AL MASSIMO ENTRO 2 GIORNI PRIMA DELLA VERIFICA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1334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327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L’uso del PC (per videoscrittura, correttore ortografico, sintesi vocale, dizionario digitale/traduttore) 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specificare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72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71"/>
              <w:ind w:left="30" w:right="82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L'utilizzo della calcolatrice con/senza sintesi vocale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95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3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L’utilizzo del registratore in momenti autorizzati dall’insegnante</w:t>
            </w: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971"/>
        </w:trPr>
        <w:tc>
          <w:tcPr>
            <w:tcW w:w="2969" w:type="dxa"/>
            <w:tcBorders>
              <w:left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16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L’utilizzo di testi in forma ridotta (presenti nei testi scolastici o forniti)</w:t>
            </w: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969"/>
        </w:trPr>
        <w:tc>
          <w:tcPr>
            <w:tcW w:w="2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386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L’utilizzo libri digitali/audiolibri/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eBook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 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(specificare)</w:t>
            </w: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115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ind w:left="30" w:right="3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L’utilizzo sintesi vocale in lingua italiana</w:t>
            </w:r>
          </w:p>
          <w:p w:rsidR="00660713" w:rsidRPr="00501EA4" w:rsidRDefault="00660713" w:rsidP="00A47740">
            <w:pPr>
              <w:pStyle w:val="TableParagraph"/>
              <w:ind w:left="30" w:right="27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83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 w:right="19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L’uso del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predittore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 ortografico o correttore/suggeritore ortografico</w:t>
            </w: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73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60713" w:rsidRPr="00501EA4" w:rsidRDefault="00660713" w:rsidP="00A47740">
            <w:pPr>
              <w:pStyle w:val="TableParagraph"/>
              <w:spacing w:before="1"/>
              <w:ind w:left="3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L’utilizzo fogli elettronici di calcolo</w:t>
            </w: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885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8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95" w:type="dxa"/>
            <w:tcBorders>
              <w:top w:val="single" w:sz="4" w:space="0" w:color="000001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660713" w:rsidRPr="00501EA4" w:rsidRDefault="00660713" w:rsidP="00660713">
      <w:pPr>
        <w:pStyle w:val="Corpotesto"/>
        <w:spacing w:before="6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spacing w:before="99" w:line="243" w:lineRule="exact"/>
        <w:ind w:left="252"/>
        <w:rPr>
          <w:color w:val="000009"/>
          <w:sz w:val="20"/>
          <w:szCs w:val="20"/>
        </w:rPr>
      </w:pPr>
      <w:r w:rsidRPr="00501EA4">
        <w:rPr>
          <w:color w:val="000009"/>
          <w:sz w:val="20"/>
          <w:szCs w:val="20"/>
        </w:rPr>
        <w:t>PROGRAMMI SOFTWARE SPECIFICI UTILIZZATI DALL’ALLIEVO:</w:t>
      </w:r>
    </w:p>
    <w:p w:rsidR="00660713" w:rsidRPr="00501EA4" w:rsidRDefault="00660713" w:rsidP="00660713">
      <w:pPr>
        <w:spacing w:before="99" w:line="243" w:lineRule="exact"/>
        <w:ind w:left="252"/>
        <w:rPr>
          <w:sz w:val="20"/>
          <w:szCs w:val="20"/>
        </w:rPr>
      </w:pPr>
    </w:p>
    <w:p w:rsidR="00660713" w:rsidRPr="00501EA4" w:rsidRDefault="00660713" w:rsidP="00660713">
      <w:pPr>
        <w:spacing w:line="242" w:lineRule="exact"/>
        <w:ind w:left="252"/>
        <w:rPr>
          <w:sz w:val="20"/>
          <w:szCs w:val="20"/>
        </w:rPr>
      </w:pPr>
      <w:r w:rsidRPr="00501EA4">
        <w:rPr>
          <w:color w:val="000009"/>
          <w:w w:val="99"/>
          <w:sz w:val="20"/>
          <w:szCs w:val="20"/>
        </w:rPr>
        <w:t>- …………………………………….</w:t>
      </w:r>
    </w:p>
    <w:p w:rsidR="00660713" w:rsidRPr="00501EA4" w:rsidRDefault="00660713" w:rsidP="00660713">
      <w:pPr>
        <w:spacing w:line="243" w:lineRule="exact"/>
        <w:ind w:left="252" w:firstLine="468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  <w:u w:val="thick" w:color="000009"/>
        </w:rPr>
        <w:t>INDIVIDUAZIONE DELLE MODALITA' DI VERIFICA E VALUTAZIONE</w:t>
      </w:r>
    </w:p>
    <w:p w:rsidR="00660713" w:rsidRPr="00501EA4" w:rsidRDefault="00660713" w:rsidP="00660713">
      <w:pPr>
        <w:spacing w:line="243" w:lineRule="exact"/>
        <w:ind w:left="2674" w:right="3247"/>
        <w:jc w:val="center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Valide anche in sede di Esami finali</w:t>
      </w:r>
    </w:p>
    <w:p w:rsidR="00660713" w:rsidRPr="00501EA4" w:rsidRDefault="00660713" w:rsidP="00660713">
      <w:pPr>
        <w:pStyle w:val="Corpotesto"/>
        <w:spacing w:after="1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Ind w:w="1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569"/>
        <w:gridCol w:w="586"/>
        <w:gridCol w:w="569"/>
        <w:gridCol w:w="586"/>
        <w:gridCol w:w="572"/>
        <w:gridCol w:w="584"/>
        <w:gridCol w:w="572"/>
        <w:gridCol w:w="570"/>
        <w:gridCol w:w="587"/>
        <w:gridCol w:w="573"/>
        <w:gridCol w:w="585"/>
        <w:gridCol w:w="573"/>
        <w:gridCol w:w="604"/>
      </w:tblGrid>
      <w:tr w:rsidR="00660713" w:rsidRPr="00501EA4" w:rsidTr="00A47740">
        <w:trPr>
          <w:trHeight w:val="1197"/>
        </w:trPr>
        <w:tc>
          <w:tcPr>
            <w:tcW w:w="2911" w:type="dxa"/>
            <w:tcBorders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ITALIANO</w:t>
            </w: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STORIA</w:t>
            </w: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INGLESE</w:t>
            </w: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RELIGIONE</w:t>
            </w: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30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MATEMAT</w:t>
            </w:r>
            <w:r w:rsidR="00DE6A0C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ICA</w:t>
            </w: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DE6A0C" w:rsidP="00A47740">
            <w:pPr>
              <w:pStyle w:val="TableParagraph"/>
              <w:spacing w:before="29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8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7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6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5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3" w:line="244" w:lineRule="auto"/>
              <w:ind w:left="54" w:righ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21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extDirection w:val="btLr"/>
          </w:tcPr>
          <w:p w:rsidR="00660713" w:rsidRPr="00501EA4" w:rsidRDefault="00660713" w:rsidP="00A47740">
            <w:pPr>
              <w:pStyle w:val="TableParagraph"/>
              <w:spacing w:before="19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713" w:rsidRPr="00501EA4" w:rsidTr="00A47740">
        <w:trPr>
          <w:trHeight w:val="966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7"/>
              <w:ind w:left="30" w:right="6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Interrogazioni orali e le prove scritte programmate; quando sarà </w:t>
            </w:r>
            <w:proofErr w:type="spellStart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possible</w:t>
            </w:r>
            <w:proofErr w:type="spellEnd"/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, non saranno sovrapponibili per data più prove</w:t>
            </w: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1036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7"/>
              <w:ind w:left="30" w:right="1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Privilegiare la tipologia delle verifiche in base alla tipologia del disturbo (a risposta chiusa; a scelta multipla, …)</w:t>
            </w: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A47740">
        <w:trPr>
          <w:trHeight w:val="645"/>
        </w:trPr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7"/>
              <w:ind w:left="30" w:right="19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Predisporre verifiche su supporto informatico</w:t>
            </w: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660713" w:rsidRPr="00501EA4" w:rsidRDefault="00660713" w:rsidP="00660713">
      <w:pPr>
        <w:rPr>
          <w:sz w:val="20"/>
          <w:szCs w:val="20"/>
        </w:rPr>
        <w:sectPr w:rsidR="00660713" w:rsidRPr="00501EA4" w:rsidSect="00157738">
          <w:footerReference w:type="default" r:id="rId11"/>
          <w:pgSz w:w="11900" w:h="16840"/>
          <w:pgMar w:top="1420" w:right="300" w:bottom="640" w:left="880" w:header="0" w:footer="441" w:gutter="0"/>
          <w:pgNumType w:start="1"/>
          <w:cols w:space="720"/>
        </w:sectPr>
      </w:pPr>
    </w:p>
    <w:tbl>
      <w:tblPr>
        <w:tblW w:w="10774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81"/>
        <w:gridCol w:w="586"/>
        <w:gridCol w:w="569"/>
        <w:gridCol w:w="586"/>
        <w:gridCol w:w="572"/>
        <w:gridCol w:w="584"/>
        <w:gridCol w:w="572"/>
        <w:gridCol w:w="570"/>
        <w:gridCol w:w="587"/>
        <w:gridCol w:w="573"/>
        <w:gridCol w:w="585"/>
        <w:gridCol w:w="573"/>
        <w:gridCol w:w="475"/>
      </w:tblGrid>
      <w:tr w:rsidR="00660713" w:rsidRPr="00501EA4" w:rsidTr="00660713">
        <w:trPr>
          <w:trHeight w:val="801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5"/>
              <w:ind w:left="30" w:right="41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lastRenderedPageBreak/>
              <w:t>Consentire tempi maggiori per l’esecuzione verifiche scritte (fino al 30% in più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13"/>
        </w:trPr>
        <w:tc>
          <w:tcPr>
            <w:tcW w:w="3261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2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Ridurre il numero delle domande scritte o la lunghezza del testo (</w:t>
            </w: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adattamento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674"/>
        </w:trPr>
        <w:tc>
          <w:tcPr>
            <w:tcW w:w="3261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15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i/>
                <w:color w:val="000009"/>
                <w:sz w:val="20"/>
                <w:szCs w:val="20"/>
                <w:lang w:val="it-IT"/>
              </w:rPr>
              <w:t>A</w:t>
            </w: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ssegnazione di prove scritte con selezione degli esercizi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945"/>
        </w:trPr>
        <w:tc>
          <w:tcPr>
            <w:tcW w:w="3261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25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Curare la leggibilità grafica delle consegne anche evitando l’eccessivo affollamento della pagina, usando i font ARIAL o VERDANA 12/14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1646"/>
        </w:trPr>
        <w:tc>
          <w:tcPr>
            <w:tcW w:w="3261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5"/>
              <w:ind w:left="30" w:right="3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Accordarsi con alunno/famiglia, precedentemente ad una verifica scritta/orale sull’utilizzo di strumenti compensativi (tabelle, glossari, formulari, tabelle errori ripetuti, vocabolari digitali/ per immagini/ mappe /…) 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544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6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Possibilità di compensare a livello orale prove scritte con esito negativo</w:t>
            </w:r>
          </w:p>
        </w:tc>
        <w:tc>
          <w:tcPr>
            <w:tcW w:w="68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971"/>
        </w:trPr>
        <w:tc>
          <w:tcPr>
            <w:tcW w:w="3261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1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Privilegiare nella valutazione delle prove scritte il contenuto sulla forma (punteggiatura, lessico, errori ortografici, di calcolo...)</w:t>
            </w:r>
          </w:p>
        </w:tc>
        <w:tc>
          <w:tcPr>
            <w:tcW w:w="68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39"/>
        </w:trPr>
        <w:tc>
          <w:tcPr>
            <w:tcW w:w="3261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41"/>
              <w:jc w:val="both"/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 xml:space="preserve">Valutare maggiormente per le lingue straniere l’apprendimento orale rispetto allo scritto 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15"/>
        </w:trPr>
        <w:tc>
          <w:tcPr>
            <w:tcW w:w="3261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41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Privilegiare nella valutazione il procedimento seguito rispetto al risultato ottenuto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top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spacing w:before="53"/>
              <w:ind w:left="30" w:right="42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01EA4">
              <w:rPr>
                <w:rFonts w:ascii="Times New Roman" w:hAnsi="Times New Roman" w:cs="Times New Roman"/>
                <w:color w:val="000009"/>
                <w:sz w:val="20"/>
                <w:szCs w:val="20"/>
                <w:lang w:val="it-IT"/>
              </w:rPr>
              <w:t>Valutare la progressione della autonomia nell’utilizzo di materiali e strumenti compensativi</w:t>
            </w:r>
          </w:p>
        </w:tc>
        <w:tc>
          <w:tcPr>
            <w:tcW w:w="681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60713" w:rsidRPr="00501EA4" w:rsidTr="00660713">
        <w:trPr>
          <w:trHeight w:val="899"/>
        </w:trPr>
        <w:tc>
          <w:tcPr>
            <w:tcW w:w="3261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8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57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60713" w:rsidRPr="00501EA4" w:rsidRDefault="00660713" w:rsidP="00A477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660713" w:rsidRPr="00501EA4" w:rsidRDefault="00660713" w:rsidP="00660713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pStyle w:val="Corpotesto"/>
        <w:spacing w:before="9"/>
        <w:rPr>
          <w:rFonts w:ascii="Times New Roman" w:hAnsi="Times New Roman" w:cs="Times New Roman"/>
          <w:sz w:val="20"/>
          <w:szCs w:val="20"/>
          <w:lang w:val="it-IT"/>
        </w:rPr>
      </w:pPr>
    </w:p>
    <w:p w:rsidR="00660713" w:rsidRPr="00501EA4" w:rsidRDefault="00660713" w:rsidP="00660713">
      <w:pPr>
        <w:spacing w:before="120"/>
        <w:ind w:right="-142"/>
        <w:jc w:val="both"/>
        <w:rPr>
          <w:rFonts w:eastAsia="Arial"/>
          <w:sz w:val="20"/>
          <w:szCs w:val="20"/>
        </w:rPr>
      </w:pPr>
    </w:p>
    <w:p w:rsidR="00660713" w:rsidRPr="00501EA4" w:rsidRDefault="00660713">
      <w:pPr>
        <w:spacing w:before="120"/>
        <w:ind w:left="1276"/>
        <w:jc w:val="both"/>
        <w:rPr>
          <w:rFonts w:eastAsia="Arial"/>
          <w:sz w:val="20"/>
          <w:szCs w:val="20"/>
        </w:rPr>
      </w:pPr>
    </w:p>
    <w:p w:rsidR="00A05285" w:rsidRPr="00501EA4" w:rsidRDefault="00A05285">
      <w:pPr>
        <w:widowControl w:val="0"/>
        <w:ind w:left="74"/>
        <w:jc w:val="both"/>
        <w:rPr>
          <w:rFonts w:eastAsia="Arial"/>
          <w:b/>
          <w:sz w:val="20"/>
          <w:szCs w:val="20"/>
        </w:rPr>
      </w:pPr>
    </w:p>
    <w:p w:rsidR="00A05285" w:rsidRPr="00501EA4" w:rsidRDefault="00C03341">
      <w:pPr>
        <w:jc w:val="both"/>
        <w:rPr>
          <w:rFonts w:eastAsia="Arial"/>
          <w:sz w:val="20"/>
          <w:szCs w:val="20"/>
        </w:rPr>
      </w:pPr>
      <w:r w:rsidRPr="00501EA4">
        <w:rPr>
          <w:rFonts w:eastAsia="Arial"/>
          <w:i/>
          <w:sz w:val="20"/>
          <w:szCs w:val="20"/>
        </w:rPr>
        <w:t>Nota 1: la valutazione dell’alunno è sempre rapportata al percorso didattico stabilito nel PDP e ai progressi compiuti dall’alunno stesso in base alle proprie capacità</w:t>
      </w:r>
    </w:p>
    <w:p w:rsidR="00A05285" w:rsidRPr="00501EA4" w:rsidRDefault="00C03341" w:rsidP="00DB33B6">
      <w:pPr>
        <w:jc w:val="both"/>
        <w:rPr>
          <w:rFonts w:eastAsia="Arial"/>
          <w:sz w:val="20"/>
          <w:szCs w:val="20"/>
        </w:rPr>
      </w:pPr>
      <w:r w:rsidRPr="00501EA4">
        <w:rPr>
          <w:rFonts w:eastAsia="Arial"/>
          <w:i/>
          <w:sz w:val="20"/>
          <w:szCs w:val="20"/>
        </w:rPr>
        <w:t>Nota 2: “Vi è quindi la necessità di estendere a tutti gli alunni con bisogni educativi speciali le misure previste dalla Legge 170 per alunni e studenti con disturbi specifici di apprendimento”. “Le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 (Direttiva 27 dicembre 2012 - Strumenti d’intervento per alunni con bisogni educativi speciali e organizzazione territoriale per l’inclusione scolastica).</w:t>
      </w:r>
    </w:p>
    <w:p w:rsidR="000013A2" w:rsidRPr="00501EA4" w:rsidRDefault="000013A2" w:rsidP="000013A2">
      <w:pPr>
        <w:pStyle w:val="Paragrafoelenco"/>
        <w:numPr>
          <w:ilvl w:val="0"/>
          <w:numId w:val="7"/>
        </w:numPr>
        <w:tabs>
          <w:tab w:val="left" w:pos="580"/>
        </w:tabs>
        <w:spacing w:before="99"/>
        <w:ind w:left="579" w:hanging="327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01EA4">
        <w:rPr>
          <w:rFonts w:ascii="Times New Roman" w:hAnsi="Times New Roman" w:cs="Times New Roman"/>
          <w:b/>
          <w:color w:val="000009"/>
          <w:sz w:val="20"/>
          <w:szCs w:val="20"/>
        </w:rPr>
        <w:t xml:space="preserve">FAMIGLIA </w:t>
      </w:r>
    </w:p>
    <w:p w:rsidR="000013A2" w:rsidRPr="00501EA4" w:rsidRDefault="000013A2" w:rsidP="000013A2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0013A2" w:rsidRPr="00501EA4" w:rsidRDefault="000013A2" w:rsidP="000013A2">
      <w:pPr>
        <w:ind w:left="252"/>
        <w:rPr>
          <w:b/>
          <w:color w:val="000009"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 xml:space="preserve">PATTO CON LA FAMIGLIA </w:t>
      </w:r>
    </w:p>
    <w:p w:rsidR="000013A2" w:rsidRPr="00501EA4" w:rsidRDefault="000013A2" w:rsidP="000013A2">
      <w:pPr>
        <w:ind w:left="252"/>
        <w:rPr>
          <w:b/>
          <w:color w:val="000009"/>
          <w:sz w:val="20"/>
          <w:szCs w:val="20"/>
        </w:rPr>
      </w:pPr>
    </w:p>
    <w:p w:rsidR="000013A2" w:rsidRPr="00501EA4" w:rsidRDefault="000013A2" w:rsidP="000013A2">
      <w:pPr>
        <w:ind w:left="252"/>
        <w:rPr>
          <w:b/>
          <w:color w:val="000009"/>
          <w:sz w:val="20"/>
          <w:szCs w:val="20"/>
        </w:rPr>
      </w:pPr>
    </w:p>
    <w:p w:rsidR="000013A2" w:rsidRPr="00501EA4" w:rsidRDefault="000013A2" w:rsidP="000013A2">
      <w:pPr>
        <w:ind w:left="252"/>
        <w:rPr>
          <w:b/>
          <w:color w:val="000009"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>Attività personalizzate programmate a scuola:</w:t>
      </w:r>
    </w:p>
    <w:p w:rsidR="000013A2" w:rsidRPr="00501EA4" w:rsidRDefault="000013A2" w:rsidP="000013A2">
      <w:pPr>
        <w:ind w:left="252"/>
        <w:rPr>
          <w:b/>
          <w:color w:val="000009"/>
          <w:sz w:val="20"/>
          <w:szCs w:val="20"/>
        </w:rPr>
      </w:pPr>
    </w:p>
    <w:p w:rsidR="000013A2" w:rsidRPr="00501EA4" w:rsidRDefault="000013A2" w:rsidP="000013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recupero, di consolidamento e/o di potenziamento;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 xml:space="preserve"> attività a classi aperte; 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attività di gruppo e/o a coppie;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attività in apprendimento cooperativo;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 xml:space="preserve"> tutoring da parte dei compagni di classe; 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recupero/sostegno linguistico con operatori interni/esterni alla scuola;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supporto nello svolgimento dei compiti in orario pomeridiano;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attività di carattere culturale, formativo, socializzante;</w:t>
      </w:r>
    </w:p>
    <w:p w:rsidR="000013A2" w:rsidRPr="00501EA4" w:rsidRDefault="000013A2" w:rsidP="000013A2">
      <w:pPr>
        <w:spacing w:before="120"/>
        <w:ind w:left="720"/>
        <w:jc w:val="both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 xml:space="preserve"> utilizzo degli strumenti compensativi e delle misure dispensative come da </w:t>
      </w:r>
      <w:proofErr w:type="gramStart"/>
      <w:r w:rsidRPr="00501EA4">
        <w:rPr>
          <w:rFonts w:eastAsia="Verdana"/>
          <w:color w:val="000009"/>
          <w:sz w:val="20"/>
          <w:szCs w:val="20"/>
          <w:lang w:eastAsia="en-US"/>
        </w:rPr>
        <w:t>tabelle  seguenti</w:t>
      </w:r>
      <w:proofErr w:type="gramEnd"/>
      <w:r w:rsidRPr="00501EA4">
        <w:rPr>
          <w:rFonts w:eastAsia="Verdana"/>
          <w:color w:val="000009"/>
          <w:sz w:val="20"/>
          <w:szCs w:val="20"/>
          <w:lang w:eastAsia="en-US"/>
        </w:rPr>
        <w:t>;</w:t>
      </w:r>
    </w:p>
    <w:p w:rsidR="000013A2" w:rsidRPr="00501EA4" w:rsidRDefault="000013A2" w:rsidP="000013A2">
      <w:pPr>
        <w:ind w:left="252"/>
        <w:rPr>
          <w:rFonts w:eastAsia="Verdana"/>
          <w:color w:val="000009"/>
          <w:sz w:val="20"/>
          <w:szCs w:val="20"/>
          <w:lang w:eastAsia="en-US"/>
        </w:rPr>
      </w:pPr>
      <w:r w:rsidRPr="00501EA4">
        <w:rPr>
          <w:rFonts w:eastAsia="Verdana"/>
          <w:color w:val="000009"/>
          <w:sz w:val="20"/>
          <w:szCs w:val="20"/>
          <w:lang w:eastAsia="en-US"/>
        </w:rPr>
        <w:t> altro ………………………………………………………………………………………….</w:t>
      </w:r>
    </w:p>
    <w:p w:rsidR="000013A2" w:rsidRPr="00501EA4" w:rsidRDefault="000013A2" w:rsidP="000013A2">
      <w:pPr>
        <w:pStyle w:val="Corpotesto"/>
        <w:spacing w:before="1"/>
        <w:rPr>
          <w:rFonts w:ascii="Times New Roman" w:hAnsi="Times New Roman" w:cs="Times New Roman"/>
          <w:color w:val="000009"/>
          <w:sz w:val="20"/>
          <w:szCs w:val="20"/>
          <w:lang w:val="it-IT"/>
        </w:rPr>
      </w:pPr>
    </w:p>
    <w:p w:rsidR="000013A2" w:rsidRPr="00501EA4" w:rsidRDefault="000013A2" w:rsidP="000013A2">
      <w:pPr>
        <w:ind w:left="252"/>
        <w:rPr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>Nelle attività di studio domestico l’allievo</w:t>
      </w:r>
      <w:r w:rsidRPr="00501EA4">
        <w:rPr>
          <w:color w:val="000009"/>
          <w:sz w:val="20"/>
          <w:szCs w:val="20"/>
        </w:rPr>
        <w:t>:</w:t>
      </w:r>
    </w:p>
    <w:p w:rsidR="000013A2" w:rsidRPr="00501EA4" w:rsidRDefault="000013A2" w:rsidP="000013A2">
      <w:pPr>
        <w:pStyle w:val="Corpotesto"/>
        <w:spacing w:before="10"/>
        <w:rPr>
          <w:rFonts w:ascii="Times New Roman" w:hAnsi="Times New Roman" w:cs="Times New Roman"/>
          <w:sz w:val="20"/>
          <w:szCs w:val="20"/>
          <w:lang w:val="it-IT"/>
        </w:rPr>
      </w:pPr>
    </w:p>
    <w:p w:rsidR="000013A2" w:rsidRPr="00501EA4" w:rsidRDefault="000013A2" w:rsidP="000013A2">
      <w:pPr>
        <w:pStyle w:val="Paragrafoelenco"/>
        <w:numPr>
          <w:ilvl w:val="0"/>
          <w:numId w:val="11"/>
        </w:numPr>
        <w:tabs>
          <w:tab w:val="left" w:pos="972"/>
          <w:tab w:val="left" w:pos="973"/>
          <w:tab w:val="left" w:pos="7924"/>
        </w:tabs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è seguito da un Tutor nelle</w:t>
      </w:r>
      <w:r w:rsidRPr="00501EA4">
        <w:rPr>
          <w:rFonts w:ascii="Times New Roman" w:hAnsi="Times New Roman" w:cs="Times New Roman"/>
          <w:color w:val="000009"/>
          <w:spacing w:val="-16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discipline:</w:t>
      </w:r>
      <w:r w:rsidRPr="00501EA4">
        <w:rPr>
          <w:rFonts w:ascii="Times New Roman" w:hAnsi="Times New Roman" w:cs="Times New Roman"/>
          <w:color w:val="000009"/>
          <w:spacing w:val="17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w w:val="99"/>
          <w:sz w:val="20"/>
          <w:szCs w:val="20"/>
          <w:u w:val="single" w:color="000008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u w:val="single" w:color="000008"/>
          <w:lang w:val="it-IT"/>
        </w:rPr>
        <w:tab/>
      </w:r>
    </w:p>
    <w:p w:rsidR="000013A2" w:rsidRPr="00501EA4" w:rsidRDefault="000013A2" w:rsidP="000013A2">
      <w:pPr>
        <w:pStyle w:val="Corpotesto"/>
        <w:tabs>
          <w:tab w:val="left" w:pos="2638"/>
          <w:tab w:val="left" w:pos="4333"/>
          <w:tab w:val="left" w:pos="6313"/>
          <w:tab w:val="left" w:pos="8083"/>
        </w:tabs>
        <w:spacing w:before="105"/>
        <w:ind w:left="1047"/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con</w:t>
      </w:r>
      <w:r w:rsidRPr="00501EA4">
        <w:rPr>
          <w:rFonts w:ascii="Times New Roman" w:hAnsi="Times New Roman" w:cs="Times New Roman"/>
          <w:color w:val="000009"/>
          <w:spacing w:val="-4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cadenza: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ab/>
        <w:t>□</w:t>
      </w:r>
      <w:r w:rsidRPr="00501EA4">
        <w:rPr>
          <w:rFonts w:ascii="Times New Roman" w:hAnsi="Times New Roman" w:cs="Times New Roman"/>
          <w:color w:val="000009"/>
          <w:spacing w:val="-3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quotidiana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ab/>
        <w:t>□</w:t>
      </w:r>
      <w:r w:rsidRPr="00501EA4">
        <w:rPr>
          <w:rFonts w:ascii="Times New Roman" w:hAnsi="Times New Roman" w:cs="Times New Roman"/>
          <w:color w:val="000009"/>
          <w:spacing w:val="-3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bisettimanale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ab/>
        <w:t>□</w:t>
      </w:r>
      <w:r w:rsidRPr="00501EA4">
        <w:rPr>
          <w:rFonts w:ascii="Times New Roman" w:hAnsi="Times New Roman" w:cs="Times New Roman"/>
          <w:color w:val="000009"/>
          <w:spacing w:val="-3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settimanale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ab/>
        <w:t>□</w:t>
      </w:r>
      <w:r w:rsidRPr="00501EA4">
        <w:rPr>
          <w:rFonts w:ascii="Times New Roman" w:hAnsi="Times New Roman" w:cs="Times New Roman"/>
          <w:color w:val="000009"/>
          <w:spacing w:val="-3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quindicinale</w:t>
      </w:r>
    </w:p>
    <w:p w:rsidR="000013A2" w:rsidRPr="00501EA4" w:rsidRDefault="000013A2" w:rsidP="000013A2">
      <w:pPr>
        <w:pStyle w:val="Paragrafoelenco"/>
        <w:numPr>
          <w:ilvl w:val="0"/>
          <w:numId w:val="11"/>
        </w:numPr>
        <w:tabs>
          <w:tab w:val="left" w:pos="972"/>
          <w:tab w:val="left" w:pos="973"/>
        </w:tabs>
        <w:spacing w:before="111"/>
        <w:rPr>
          <w:rFonts w:ascii="Times New Roman" w:hAnsi="Times New Roman" w:cs="Times New Roman"/>
          <w:sz w:val="20"/>
          <w:szCs w:val="20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è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seguito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da</w:t>
      </w:r>
      <w:r w:rsidRPr="00501EA4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familiari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1"/>
        </w:numPr>
        <w:tabs>
          <w:tab w:val="left" w:pos="972"/>
          <w:tab w:val="left" w:pos="973"/>
        </w:tabs>
        <w:spacing w:before="104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ricorre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all’aiuto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di</w:t>
      </w:r>
      <w:r w:rsidRPr="00501EA4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compagni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1"/>
        </w:numPr>
        <w:tabs>
          <w:tab w:val="left" w:pos="972"/>
          <w:tab w:val="left" w:pos="973"/>
        </w:tabs>
        <w:spacing w:before="106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utilizza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strumenti</w:t>
      </w:r>
      <w:proofErr w:type="spellEnd"/>
      <w:r w:rsidRPr="00501EA4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compensativi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1"/>
        </w:numPr>
        <w:tabs>
          <w:tab w:val="left" w:pos="972"/>
          <w:tab w:val="left" w:pos="973"/>
        </w:tabs>
        <w:spacing w:before="7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altro</w:t>
      </w:r>
      <w:proofErr w:type="spellEnd"/>
    </w:p>
    <w:p w:rsidR="000013A2" w:rsidRPr="00501EA4" w:rsidRDefault="000013A2" w:rsidP="000013A2">
      <w:pPr>
        <w:pStyle w:val="Titolo5"/>
        <w:spacing w:before="106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Strumenti da utilizzare nel lavoro a casa</w:t>
      </w:r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7"/>
        </w:tabs>
        <w:spacing w:before="110"/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strumenti informatici (pc, videoscrittura con correttore</w:t>
      </w:r>
      <w:r w:rsidRPr="00501EA4">
        <w:rPr>
          <w:rFonts w:ascii="Times New Roman" w:hAnsi="Times New Roman" w:cs="Times New Roman"/>
          <w:color w:val="000009"/>
          <w:spacing w:val="-9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ortografico,)</w:t>
      </w:r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5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tecnologia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di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sintesi</w:t>
      </w:r>
      <w:proofErr w:type="spellEnd"/>
      <w:r w:rsidRPr="00501EA4">
        <w:rPr>
          <w:rFonts w:ascii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vocale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8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appunti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scritti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al</w:t>
      </w:r>
      <w:r w:rsidRPr="00501EA4">
        <w:rPr>
          <w:rFonts w:ascii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</w:rPr>
        <w:t>pc</w:t>
      </w:r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8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registrazioni</w:t>
      </w:r>
      <w:proofErr w:type="spellEnd"/>
      <w:r w:rsidRPr="00501EA4">
        <w:rPr>
          <w:rFonts w:ascii="Times New Roman" w:hAnsi="Times New Roman" w:cs="Times New Roman"/>
          <w:color w:val="000009"/>
          <w:spacing w:val="-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digitali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7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materiali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multimediali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(video,</w:t>
      </w:r>
      <w:r w:rsidRPr="00501EA4">
        <w:rPr>
          <w:rFonts w:ascii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simulazioni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>…)</w:t>
      </w:r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6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testi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semplificati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e/o</w:t>
      </w:r>
      <w:r w:rsidRPr="00501EA4">
        <w:rPr>
          <w:rFonts w:ascii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ridotti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8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fotocopie</w:t>
      </w:r>
      <w:proofErr w:type="spellEnd"/>
    </w:p>
    <w:p w:rsidR="000013A2" w:rsidRPr="00501EA4" w:rsidRDefault="000013A2" w:rsidP="000013A2">
      <w:pPr>
        <w:pStyle w:val="Paragrafoelenco"/>
        <w:numPr>
          <w:ilvl w:val="0"/>
          <w:numId w:val="10"/>
        </w:numPr>
        <w:tabs>
          <w:tab w:val="left" w:pos="895"/>
          <w:tab w:val="left" w:pos="896"/>
        </w:tabs>
        <w:spacing w:before="87"/>
        <w:ind w:left="895"/>
        <w:rPr>
          <w:rFonts w:ascii="Times New Roman" w:hAnsi="Times New Roman" w:cs="Times New Roman"/>
          <w:sz w:val="20"/>
          <w:szCs w:val="20"/>
        </w:rPr>
      </w:pP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schemi</w:t>
      </w:r>
      <w:proofErr w:type="spellEnd"/>
      <w:r w:rsidRPr="00501EA4">
        <w:rPr>
          <w:rFonts w:ascii="Times New Roman" w:hAnsi="Times New Roman" w:cs="Times New Roman"/>
          <w:color w:val="000009"/>
          <w:sz w:val="20"/>
          <w:szCs w:val="20"/>
        </w:rPr>
        <w:t xml:space="preserve"> e</w:t>
      </w:r>
      <w:r w:rsidRPr="00501EA4">
        <w:rPr>
          <w:rFonts w:ascii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mappe</w:t>
      </w:r>
      <w:proofErr w:type="spellEnd"/>
    </w:p>
    <w:p w:rsidR="000013A2" w:rsidRPr="00501EA4" w:rsidRDefault="000013A2" w:rsidP="000013A2">
      <w:pPr>
        <w:pStyle w:val="Corpotesto"/>
        <w:tabs>
          <w:tab w:val="left" w:pos="895"/>
        </w:tabs>
        <w:spacing w:before="86"/>
        <w:ind w:left="535"/>
        <w:rPr>
          <w:rFonts w:ascii="Times New Roman" w:hAnsi="Times New Roman" w:cs="Times New Roman"/>
          <w:sz w:val="20"/>
          <w:szCs w:val="20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</w:rPr>
        <w:t>o</w:t>
      </w:r>
      <w:r w:rsidRPr="00501EA4">
        <w:rPr>
          <w:rFonts w:ascii="Times New Roman" w:hAnsi="Times New Roman" w:cs="Times New Roman"/>
          <w:color w:val="000009"/>
          <w:sz w:val="20"/>
          <w:szCs w:val="20"/>
        </w:rPr>
        <w:tab/>
      </w:r>
      <w:proofErr w:type="spellStart"/>
      <w:r w:rsidRPr="00501EA4">
        <w:rPr>
          <w:rFonts w:ascii="Times New Roman" w:hAnsi="Times New Roman" w:cs="Times New Roman"/>
          <w:color w:val="000009"/>
          <w:sz w:val="20"/>
          <w:szCs w:val="20"/>
        </w:rPr>
        <w:t>altro</w:t>
      </w:r>
      <w:proofErr w:type="spellEnd"/>
      <w:r w:rsidRPr="00501EA4">
        <w:rPr>
          <w:rFonts w:ascii="Times New Roman" w:hAnsi="Times New Roman" w:cs="Times New Roman"/>
          <w:color w:val="000009"/>
          <w:spacing w:val="62"/>
          <w:sz w:val="20"/>
          <w:szCs w:val="20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</w:rPr>
        <w:t>………………………………………………………………………………</w:t>
      </w:r>
    </w:p>
    <w:p w:rsidR="000013A2" w:rsidRPr="00501EA4" w:rsidRDefault="000013A2" w:rsidP="000013A2">
      <w:pPr>
        <w:spacing w:before="89"/>
        <w:ind w:left="252" w:right="2256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>Tali impegni sono da considerarsi reciproci così come la disponibilità alla collaborazione da parte della scuola e della famiglia</w:t>
      </w:r>
    </w:p>
    <w:p w:rsidR="000013A2" w:rsidRPr="00501EA4" w:rsidRDefault="000013A2" w:rsidP="000013A2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0013A2" w:rsidRPr="00501EA4" w:rsidRDefault="000013A2" w:rsidP="00305AAA">
      <w:pPr>
        <w:pStyle w:val="Corpotesto"/>
        <w:ind w:left="252"/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Dunque, così come gli insegnanti avranno cura di predisporre e mettere in atto un Piano Didattico Personalizzato,</w:t>
      </w:r>
      <w:r w:rsidR="00305AAA"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 xml:space="preserve"> a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i genitori si chiede un rapporto di collaborazione al fine di assicurare un adeguato successo formativo e di monitorare in merito al rispetto reciproco degli impegni stabiliti.</w:t>
      </w:r>
    </w:p>
    <w:p w:rsidR="000013A2" w:rsidRPr="00501EA4" w:rsidRDefault="000013A2" w:rsidP="000013A2">
      <w:pPr>
        <w:pStyle w:val="Titolo5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lastRenderedPageBreak/>
        <w:t>La famiglia si impegna quindi a:</w:t>
      </w:r>
    </w:p>
    <w:p w:rsidR="000013A2" w:rsidRPr="00501EA4" w:rsidRDefault="000013A2" w:rsidP="000013A2">
      <w:pPr>
        <w:pStyle w:val="Paragrafoelenco"/>
        <w:numPr>
          <w:ilvl w:val="0"/>
          <w:numId w:val="8"/>
        </w:numPr>
        <w:tabs>
          <w:tab w:val="left" w:pos="971"/>
          <w:tab w:val="left" w:pos="972"/>
        </w:tabs>
        <w:spacing w:before="33"/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controllare regolarmente il diario e il registro elettronico per la verifica dei compiti a</w:t>
      </w:r>
      <w:r w:rsidRPr="00501EA4">
        <w:rPr>
          <w:rFonts w:ascii="Times New Roman" w:hAnsi="Times New Roman" w:cs="Times New Roman"/>
          <w:color w:val="000009"/>
          <w:spacing w:val="-21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casa;</w:t>
      </w:r>
    </w:p>
    <w:p w:rsidR="000013A2" w:rsidRPr="00501EA4" w:rsidRDefault="000013A2" w:rsidP="000013A2">
      <w:pPr>
        <w:pStyle w:val="Paragrafoelenco"/>
        <w:numPr>
          <w:ilvl w:val="0"/>
          <w:numId w:val="8"/>
        </w:numPr>
        <w:tabs>
          <w:tab w:val="left" w:pos="971"/>
          <w:tab w:val="left" w:pos="972"/>
        </w:tabs>
        <w:spacing w:before="33" w:line="273" w:lineRule="auto"/>
        <w:ind w:right="979"/>
        <w:rPr>
          <w:rFonts w:ascii="Times New Roman" w:hAnsi="Times New Roman" w:cs="Times New Roman"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collaborare nell’uso degli strumenti compensativi previsti e nell’aiuto della produzione e gestione degli</w:t>
      </w:r>
      <w:r w:rsidRPr="00501EA4">
        <w:rPr>
          <w:rFonts w:ascii="Times New Roman" w:hAnsi="Times New Roman" w:cs="Times New Roman"/>
          <w:color w:val="000009"/>
          <w:spacing w:val="-1"/>
          <w:sz w:val="20"/>
          <w:szCs w:val="20"/>
          <w:lang w:val="it-IT"/>
        </w:rPr>
        <w:t xml:space="preserve"> </w:t>
      </w:r>
      <w:r w:rsidRPr="00501EA4">
        <w:rPr>
          <w:rFonts w:ascii="Times New Roman" w:hAnsi="Times New Roman" w:cs="Times New Roman"/>
          <w:color w:val="000009"/>
          <w:sz w:val="20"/>
          <w:szCs w:val="20"/>
          <w:lang w:val="it-IT"/>
        </w:rPr>
        <w:t>stessi.</w:t>
      </w:r>
    </w:p>
    <w:p w:rsidR="00C03341" w:rsidRPr="00501EA4" w:rsidRDefault="00305AAA" w:rsidP="00DB33B6">
      <w:pPr>
        <w:spacing w:before="99"/>
        <w:ind w:left="252"/>
        <w:jc w:val="both"/>
        <w:rPr>
          <w:rFonts w:eastAsia="Arial"/>
          <w:sz w:val="20"/>
          <w:szCs w:val="20"/>
        </w:rPr>
      </w:pPr>
      <w:r w:rsidRPr="00501EA4">
        <w:rPr>
          <w:rFonts w:eastAsia="Arial"/>
          <w:sz w:val="20"/>
          <w:szCs w:val="20"/>
        </w:rPr>
        <w:t>L</w:t>
      </w:r>
      <w:r w:rsidR="00C03341" w:rsidRPr="00501EA4">
        <w:rPr>
          <w:rFonts w:eastAsia="Arial"/>
          <w:sz w:val="20"/>
          <w:szCs w:val="20"/>
        </w:rPr>
        <w:t>e parti coinvolte si impegnano a rispettare quanto condiviso e concordato nel presente PDP, per il successo formativo dell'allievo.</w:t>
      </w:r>
      <w:r w:rsidR="00E335F2" w:rsidRPr="00501EA4">
        <w:rPr>
          <w:color w:val="000009"/>
          <w:sz w:val="20"/>
          <w:szCs w:val="20"/>
        </w:rPr>
        <w:t xml:space="preserve"> I genitori acconsentono al trattamento dei dati sensibili per fini istituzionali in base al </w:t>
      </w:r>
      <w:proofErr w:type="spellStart"/>
      <w:r w:rsidR="00E335F2" w:rsidRPr="00501EA4">
        <w:rPr>
          <w:color w:val="000009"/>
          <w:sz w:val="20"/>
          <w:szCs w:val="20"/>
        </w:rPr>
        <w:t>Dlsg</w:t>
      </w:r>
      <w:proofErr w:type="spellEnd"/>
      <w:r w:rsidR="00E335F2" w:rsidRPr="00501EA4">
        <w:rPr>
          <w:color w:val="000009"/>
          <w:sz w:val="20"/>
          <w:szCs w:val="20"/>
        </w:rPr>
        <w:t>/2003</w:t>
      </w:r>
    </w:p>
    <w:p w:rsidR="00C03341" w:rsidRPr="00501EA4" w:rsidRDefault="00C03341" w:rsidP="00C03341">
      <w:pPr>
        <w:pStyle w:val="Titolo4"/>
        <w:spacing w:before="183"/>
        <w:ind w:left="251"/>
        <w:rPr>
          <w:sz w:val="20"/>
          <w:szCs w:val="20"/>
        </w:rPr>
      </w:pPr>
      <w:r w:rsidRPr="00501EA4">
        <w:rPr>
          <w:color w:val="000009"/>
          <w:sz w:val="20"/>
          <w:szCs w:val="20"/>
        </w:rPr>
        <w:t>FIRMA DEI DOCENTI</w:t>
      </w:r>
    </w:p>
    <w:p w:rsidR="00C03341" w:rsidRPr="00501EA4" w:rsidRDefault="00C03341" w:rsidP="00C03341">
      <w:pPr>
        <w:pStyle w:val="Corpotesto"/>
        <w:spacing w:before="5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3271"/>
        <w:gridCol w:w="3302"/>
      </w:tblGrid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COGNOME E NOME</w:t>
            </w: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ind w:left="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DISCIPLINA</w:t>
            </w: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ind w:left="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FIRMA</w:t>
            </w:r>
          </w:p>
        </w:tc>
      </w:tr>
      <w:tr w:rsidR="00C03341" w:rsidRPr="00501EA4" w:rsidTr="00E335F2">
        <w:trPr>
          <w:trHeight w:val="743"/>
        </w:trPr>
        <w:tc>
          <w:tcPr>
            <w:tcW w:w="3012" w:type="dxa"/>
            <w:shd w:val="clear" w:color="auto" w:fill="auto"/>
          </w:tcPr>
          <w:p w:rsidR="00E335F2" w:rsidRPr="00501EA4" w:rsidRDefault="00E335F2" w:rsidP="00E335F2">
            <w:pPr>
              <w:pStyle w:val="TableParagraph"/>
              <w:spacing w:line="242" w:lineRule="exact"/>
              <w:ind w:left="83"/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</w:pPr>
          </w:p>
          <w:p w:rsidR="00E335F2" w:rsidRPr="00501EA4" w:rsidRDefault="00E335F2" w:rsidP="00E335F2">
            <w:pPr>
              <w:pStyle w:val="TableParagraph"/>
              <w:spacing w:line="242" w:lineRule="exact"/>
              <w:ind w:left="83"/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</w:pPr>
          </w:p>
          <w:p w:rsidR="00C03341" w:rsidRPr="00501EA4" w:rsidRDefault="00E335F2" w:rsidP="00E335F2">
            <w:pPr>
              <w:pStyle w:val="TableParagraph"/>
              <w:spacing w:line="242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(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Coordinatore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 xml:space="preserve"> di </w:t>
            </w:r>
            <w:proofErr w:type="spellStart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Classe</w:t>
            </w:r>
            <w:proofErr w:type="spellEnd"/>
            <w:r w:rsidRPr="00501EA4">
              <w:rPr>
                <w:rFonts w:ascii="Times New Roman" w:hAnsi="Times New Roman" w:cs="Times New Roman"/>
                <w:b/>
                <w:color w:val="000009"/>
                <w:sz w:val="20"/>
                <w:szCs w:val="20"/>
              </w:rPr>
              <w:t>)</w:t>
            </w: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E335F2">
            <w:pPr>
              <w:pStyle w:val="TableParagraph"/>
              <w:spacing w:before="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7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41" w:rsidRPr="00501EA4" w:rsidTr="00AF6CAF">
        <w:trPr>
          <w:trHeight w:val="479"/>
        </w:trPr>
        <w:tc>
          <w:tcPr>
            <w:tcW w:w="301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</w:tcPr>
          <w:p w:rsidR="00C03341" w:rsidRPr="00501EA4" w:rsidRDefault="00C03341" w:rsidP="00AF6C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341" w:rsidRPr="00501EA4" w:rsidRDefault="00C03341" w:rsidP="00C03341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C03341" w:rsidRPr="00501EA4" w:rsidRDefault="00C03341" w:rsidP="00C03341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C03341" w:rsidRPr="00501EA4" w:rsidRDefault="00C03341" w:rsidP="00E335F2">
      <w:pPr>
        <w:autoSpaceDE w:val="0"/>
        <w:spacing w:line="360" w:lineRule="auto"/>
        <w:rPr>
          <w:b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>FIRMA DEI GENITORI</w:t>
      </w:r>
      <w:r w:rsidR="00E335F2" w:rsidRPr="00501EA4">
        <w:rPr>
          <w:sz w:val="20"/>
          <w:szCs w:val="20"/>
        </w:rPr>
        <w:t xml:space="preserve"> (per accettazione e assunzione degli impegni)</w:t>
      </w:r>
    </w:p>
    <w:p w:rsidR="00C03341" w:rsidRPr="00501EA4" w:rsidRDefault="00C03341" w:rsidP="00C03341">
      <w:pPr>
        <w:pStyle w:val="Corpotes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C03341" w:rsidRPr="00501EA4" w:rsidRDefault="00C03341" w:rsidP="00C03341">
      <w:pPr>
        <w:pStyle w:val="Corpotesto"/>
        <w:spacing w:before="8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01EA4">
        <w:rPr>
          <w:rFonts w:ascii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2181225" cy="0"/>
                <wp:effectExtent l="5080" t="13970" r="13970" b="508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01304" id="Connettore diritto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22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" strokecolor="#000008" strokeweight=".20717mm">
                <w10:wrap type="topAndBottom" anchorx="page"/>
              </v:line>
            </w:pict>
          </mc:Fallback>
        </mc:AlternateContent>
      </w:r>
      <w:r w:rsidRPr="00501EA4">
        <w:rPr>
          <w:rFonts w:ascii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126365</wp:posOffset>
                </wp:positionV>
                <wp:extent cx="2018030" cy="0"/>
                <wp:effectExtent l="10160" t="13970" r="10160" b="5080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AE24C" id="Connettore diritto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3pt,9.95pt" to="461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" strokecolor="#000008" strokeweight=".20717mm">
                <w10:wrap type="topAndBottom" anchorx="page"/>
              </v:line>
            </w:pict>
          </mc:Fallback>
        </mc:AlternateContent>
      </w:r>
    </w:p>
    <w:p w:rsidR="00C03341" w:rsidRPr="00501EA4" w:rsidRDefault="00C03341" w:rsidP="00C03341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:rsidR="00DB33B6" w:rsidRPr="00501EA4" w:rsidRDefault="00DB33B6" w:rsidP="00946A09">
      <w:pPr>
        <w:tabs>
          <w:tab w:val="left" w:pos="3095"/>
        </w:tabs>
        <w:spacing w:before="100"/>
        <w:rPr>
          <w:color w:val="000009"/>
          <w:sz w:val="20"/>
          <w:szCs w:val="20"/>
        </w:rPr>
      </w:pPr>
    </w:p>
    <w:p w:rsidR="00C03341" w:rsidRPr="00501EA4" w:rsidRDefault="00946A09" w:rsidP="00946A09">
      <w:pPr>
        <w:tabs>
          <w:tab w:val="left" w:pos="3095"/>
        </w:tabs>
        <w:spacing w:before="100"/>
        <w:rPr>
          <w:b/>
          <w:color w:val="000009"/>
          <w:sz w:val="20"/>
          <w:szCs w:val="20"/>
        </w:rPr>
      </w:pPr>
      <w:proofErr w:type="gramStart"/>
      <w:r w:rsidRPr="00501EA4">
        <w:rPr>
          <w:color w:val="000009"/>
          <w:sz w:val="20"/>
          <w:szCs w:val="20"/>
        </w:rPr>
        <w:t>…….</w:t>
      </w:r>
      <w:proofErr w:type="gramEnd"/>
      <w:r w:rsidRPr="00501EA4">
        <w:rPr>
          <w:color w:val="000009"/>
          <w:sz w:val="20"/>
          <w:szCs w:val="20"/>
        </w:rPr>
        <w:t xml:space="preserve">………….…lì……………..                                                                           </w:t>
      </w:r>
      <w:r w:rsidR="00C03341" w:rsidRPr="00501EA4">
        <w:rPr>
          <w:b/>
          <w:color w:val="000009"/>
          <w:sz w:val="20"/>
          <w:szCs w:val="20"/>
        </w:rPr>
        <w:t>IL DIRIGENTE SCOLASTICO</w:t>
      </w:r>
    </w:p>
    <w:p w:rsidR="00946A09" w:rsidRPr="00501EA4" w:rsidRDefault="00946A09" w:rsidP="00946A09">
      <w:pPr>
        <w:tabs>
          <w:tab w:val="left" w:pos="3095"/>
        </w:tabs>
        <w:spacing w:before="100"/>
        <w:rPr>
          <w:b/>
          <w:color w:val="000009"/>
          <w:sz w:val="20"/>
          <w:szCs w:val="20"/>
        </w:rPr>
      </w:pPr>
    </w:p>
    <w:p w:rsidR="00946A09" w:rsidRPr="00501EA4" w:rsidRDefault="00946A09" w:rsidP="00946A09">
      <w:pPr>
        <w:tabs>
          <w:tab w:val="left" w:pos="3095"/>
        </w:tabs>
        <w:spacing w:before="100"/>
        <w:rPr>
          <w:b/>
          <w:color w:val="000009"/>
          <w:sz w:val="20"/>
          <w:szCs w:val="20"/>
        </w:rPr>
      </w:pPr>
      <w:r w:rsidRPr="00501EA4">
        <w:rPr>
          <w:b/>
          <w:color w:val="000009"/>
          <w:sz w:val="20"/>
          <w:szCs w:val="20"/>
        </w:rPr>
        <w:t xml:space="preserve">                                                                                                                         ____________________________________</w:t>
      </w:r>
    </w:p>
    <w:p w:rsidR="00406C8F" w:rsidRPr="00501EA4" w:rsidRDefault="00406C8F" w:rsidP="00406C8F">
      <w:pPr>
        <w:tabs>
          <w:tab w:val="left" w:pos="3095"/>
        </w:tabs>
        <w:spacing w:before="100"/>
        <w:jc w:val="right"/>
        <w:rPr>
          <w:b/>
          <w:i/>
          <w:color w:val="000009"/>
          <w:sz w:val="20"/>
          <w:szCs w:val="20"/>
        </w:rPr>
      </w:pPr>
    </w:p>
    <w:tbl>
      <w:tblPr>
        <w:tblW w:w="9936" w:type="dxa"/>
        <w:jc w:val="center"/>
        <w:tblLook w:val="04A0" w:firstRow="1" w:lastRow="0" w:firstColumn="1" w:lastColumn="0" w:noHBand="0" w:noVBand="1"/>
      </w:tblPr>
      <w:tblGrid>
        <w:gridCol w:w="1099"/>
        <w:gridCol w:w="1323"/>
        <w:gridCol w:w="994"/>
        <w:gridCol w:w="2331"/>
        <w:gridCol w:w="2617"/>
        <w:gridCol w:w="1572"/>
      </w:tblGrid>
      <w:tr w:rsidR="007E1A8E" w:rsidRPr="00501EA4" w:rsidTr="00DE3689">
        <w:trPr>
          <w:trHeight w:val="56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7E1A8E" w:rsidRPr="00501EA4" w:rsidRDefault="007E1A8E" w:rsidP="00DE3689">
            <w:pPr>
              <w:widowControl w:val="0"/>
              <w:spacing w:after="160" w:line="480" w:lineRule="exact"/>
              <w:jc w:val="center"/>
              <w:rPr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E1A8E" w:rsidRPr="00501EA4" w:rsidRDefault="007E1A8E" w:rsidP="00DE3689">
            <w:pPr>
              <w:widowControl w:val="0"/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E1A8E" w:rsidRPr="00501EA4" w:rsidRDefault="007E1A8E" w:rsidP="00DE3689">
            <w:pPr>
              <w:widowControl w:val="0"/>
              <w:spacing w:after="160" w:line="200" w:lineRule="exact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E1A8E" w:rsidRPr="00501EA4" w:rsidRDefault="007E1A8E" w:rsidP="00DE3689">
            <w:pPr>
              <w:widowControl w:val="0"/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7E1A8E" w:rsidRPr="00501EA4" w:rsidRDefault="007E1A8E" w:rsidP="00DE3689">
            <w:pPr>
              <w:widowControl w:val="0"/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E1A8E" w:rsidRPr="00501EA4" w:rsidRDefault="007E1A8E" w:rsidP="00DE3689">
            <w:pPr>
              <w:widowControl w:val="0"/>
              <w:spacing w:after="160" w:line="200" w:lineRule="exact"/>
              <w:jc w:val="center"/>
              <w:rPr>
                <w:color w:val="000000"/>
                <w:spacing w:val="-20"/>
                <w:sz w:val="20"/>
                <w:szCs w:val="20"/>
                <w:lang w:val="en-US" w:eastAsia="en-US"/>
              </w:rPr>
            </w:pPr>
          </w:p>
        </w:tc>
      </w:tr>
    </w:tbl>
    <w:p w:rsidR="007E1A8E" w:rsidRPr="00501EA4" w:rsidRDefault="002E2B67" w:rsidP="00305AAA">
      <w:pPr>
        <w:spacing w:before="194"/>
        <w:ind w:left="252"/>
        <w:rPr>
          <w:rFonts w:eastAsia="Arial"/>
          <w:sz w:val="20"/>
          <w:szCs w:val="20"/>
          <w:lang w:eastAsia="en-US"/>
        </w:rPr>
      </w:pPr>
      <w:r w:rsidRPr="00501EA4">
        <w:rPr>
          <w:color w:val="000009"/>
          <w:sz w:val="20"/>
          <w:szCs w:val="20"/>
        </w:rPr>
        <w:t>Il presente PDP viene consegnato in copia ai genitori in data: ……………………… da ………</w:t>
      </w:r>
      <w:r w:rsidR="000D0FAF">
        <w:rPr>
          <w:color w:val="000009"/>
          <w:sz w:val="20"/>
          <w:szCs w:val="20"/>
        </w:rPr>
        <w:t>………………</w:t>
      </w:r>
    </w:p>
    <w:sectPr w:rsidR="007E1A8E" w:rsidRPr="00501EA4">
      <w:footerReference w:type="default" r:id="rId12"/>
      <w:pgSz w:w="11906" w:h="16838"/>
      <w:pgMar w:top="567" w:right="566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E5" w:rsidRDefault="00981BE5">
      <w:r>
        <w:separator/>
      </w:r>
    </w:p>
  </w:endnote>
  <w:endnote w:type="continuationSeparator" w:id="0">
    <w:p w:rsidR="00981BE5" w:rsidRDefault="009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754999"/>
      <w:docPartObj>
        <w:docPartGallery w:val="Page Numbers (Bottom of Page)"/>
        <w:docPartUnique/>
      </w:docPartObj>
    </w:sdtPr>
    <w:sdtEndPr/>
    <w:sdtContent>
      <w:p w:rsidR="00157738" w:rsidRDefault="001577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38F">
          <w:rPr>
            <w:noProof/>
          </w:rPr>
          <w:t>9</w:t>
        </w:r>
        <w:r>
          <w:fldChar w:fldCharType="end"/>
        </w:r>
      </w:p>
    </w:sdtContent>
  </w:sdt>
  <w:p w:rsidR="00660713" w:rsidRDefault="00660713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A2" w:rsidRDefault="000013A2">
    <w:pPr>
      <w:pStyle w:val="Pidipagina"/>
      <w:jc w:val="center"/>
      <w:rPr>
        <w:caps/>
        <w:color w:val="4F81BD" w:themeColor="accent1"/>
      </w:rPr>
    </w:pPr>
  </w:p>
  <w:p w:rsidR="0013099B" w:rsidRDefault="00130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E5" w:rsidRDefault="00981BE5">
      <w:r>
        <w:separator/>
      </w:r>
    </w:p>
  </w:footnote>
  <w:footnote w:type="continuationSeparator" w:id="0">
    <w:p w:rsidR="00981BE5" w:rsidRDefault="0098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C0B"/>
    <w:multiLevelType w:val="multilevel"/>
    <w:tmpl w:val="B002C8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E2751D"/>
    <w:multiLevelType w:val="hybridMultilevel"/>
    <w:tmpl w:val="3ED4D4E8"/>
    <w:lvl w:ilvl="0" w:tplc="4E3CB18A">
      <w:numFmt w:val="bullet"/>
      <w:lvlText w:val="o"/>
      <w:lvlJc w:val="left"/>
      <w:pPr>
        <w:ind w:left="803" w:hanging="360"/>
      </w:pPr>
      <w:rPr>
        <w:rFonts w:ascii="Courier New" w:eastAsia="Courier New" w:hAnsi="Courier New" w:cs="Courier New" w:hint="default"/>
        <w:color w:val="000009"/>
        <w:w w:val="99"/>
        <w:sz w:val="20"/>
        <w:szCs w:val="20"/>
      </w:rPr>
    </w:lvl>
    <w:lvl w:ilvl="1" w:tplc="79F40A82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854EAACC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D3249C58">
      <w:numFmt w:val="bullet"/>
      <w:lvlText w:val="•"/>
      <w:lvlJc w:val="left"/>
      <w:pPr>
        <w:ind w:left="2382" w:hanging="360"/>
      </w:pPr>
      <w:rPr>
        <w:rFonts w:hint="default"/>
      </w:rPr>
    </w:lvl>
    <w:lvl w:ilvl="4" w:tplc="7548B494">
      <w:numFmt w:val="bullet"/>
      <w:lvlText w:val="•"/>
      <w:lvlJc w:val="left"/>
      <w:pPr>
        <w:ind w:left="2909" w:hanging="360"/>
      </w:pPr>
      <w:rPr>
        <w:rFonts w:hint="default"/>
      </w:rPr>
    </w:lvl>
    <w:lvl w:ilvl="5" w:tplc="47E44C20">
      <w:numFmt w:val="bullet"/>
      <w:lvlText w:val="•"/>
      <w:lvlJc w:val="left"/>
      <w:pPr>
        <w:ind w:left="3437" w:hanging="360"/>
      </w:pPr>
      <w:rPr>
        <w:rFonts w:hint="default"/>
      </w:rPr>
    </w:lvl>
    <w:lvl w:ilvl="6" w:tplc="BABEBE6C">
      <w:numFmt w:val="bullet"/>
      <w:lvlText w:val="•"/>
      <w:lvlJc w:val="left"/>
      <w:pPr>
        <w:ind w:left="3964" w:hanging="360"/>
      </w:pPr>
      <w:rPr>
        <w:rFonts w:hint="default"/>
      </w:rPr>
    </w:lvl>
    <w:lvl w:ilvl="7" w:tplc="E3F854B8">
      <w:numFmt w:val="bullet"/>
      <w:lvlText w:val="•"/>
      <w:lvlJc w:val="left"/>
      <w:pPr>
        <w:ind w:left="4491" w:hanging="360"/>
      </w:pPr>
      <w:rPr>
        <w:rFonts w:hint="default"/>
      </w:rPr>
    </w:lvl>
    <w:lvl w:ilvl="8" w:tplc="78B418F6">
      <w:numFmt w:val="bullet"/>
      <w:lvlText w:val="•"/>
      <w:lvlJc w:val="left"/>
      <w:pPr>
        <w:ind w:left="5019" w:hanging="360"/>
      </w:pPr>
      <w:rPr>
        <w:rFonts w:hint="default"/>
      </w:rPr>
    </w:lvl>
  </w:abstractNum>
  <w:abstractNum w:abstractNumId="2" w15:restartNumberingAfterBreak="0">
    <w:nsid w:val="0E8251A4"/>
    <w:multiLevelType w:val="hybridMultilevel"/>
    <w:tmpl w:val="8534B8BA"/>
    <w:lvl w:ilvl="0" w:tplc="2AC65F7A">
      <w:start w:val="1"/>
      <w:numFmt w:val="bullet"/>
      <w:lvlText w:val="□"/>
      <w:lvlJc w:val="left"/>
      <w:pPr>
        <w:ind w:left="118" w:hanging="229"/>
      </w:pPr>
      <w:rPr>
        <w:rFonts w:ascii="Arial" w:eastAsia="Arial" w:hAnsi="Arial" w:hint="default"/>
        <w:w w:val="124"/>
        <w:sz w:val="22"/>
        <w:szCs w:val="22"/>
      </w:rPr>
    </w:lvl>
    <w:lvl w:ilvl="1" w:tplc="3C34E552">
      <w:start w:val="1"/>
      <w:numFmt w:val="bullet"/>
      <w:lvlText w:val="•"/>
      <w:lvlJc w:val="left"/>
      <w:pPr>
        <w:ind w:left="1066" w:hanging="229"/>
      </w:pPr>
      <w:rPr>
        <w:rFonts w:hint="default"/>
      </w:rPr>
    </w:lvl>
    <w:lvl w:ilvl="2" w:tplc="F7FC0C0A">
      <w:start w:val="1"/>
      <w:numFmt w:val="bullet"/>
      <w:lvlText w:val="•"/>
      <w:lvlJc w:val="left"/>
      <w:pPr>
        <w:ind w:left="2012" w:hanging="229"/>
      </w:pPr>
      <w:rPr>
        <w:rFonts w:hint="default"/>
      </w:rPr>
    </w:lvl>
    <w:lvl w:ilvl="3" w:tplc="18A032FC">
      <w:start w:val="1"/>
      <w:numFmt w:val="bullet"/>
      <w:lvlText w:val="•"/>
      <w:lvlJc w:val="left"/>
      <w:pPr>
        <w:ind w:left="2958" w:hanging="229"/>
      </w:pPr>
      <w:rPr>
        <w:rFonts w:hint="default"/>
      </w:rPr>
    </w:lvl>
    <w:lvl w:ilvl="4" w:tplc="51EC58E0">
      <w:start w:val="1"/>
      <w:numFmt w:val="bullet"/>
      <w:lvlText w:val="•"/>
      <w:lvlJc w:val="left"/>
      <w:pPr>
        <w:ind w:left="3904" w:hanging="229"/>
      </w:pPr>
      <w:rPr>
        <w:rFonts w:hint="default"/>
      </w:rPr>
    </w:lvl>
    <w:lvl w:ilvl="5" w:tplc="24228774">
      <w:start w:val="1"/>
      <w:numFmt w:val="bullet"/>
      <w:lvlText w:val="•"/>
      <w:lvlJc w:val="left"/>
      <w:pPr>
        <w:ind w:left="4850" w:hanging="229"/>
      </w:pPr>
      <w:rPr>
        <w:rFonts w:hint="default"/>
      </w:rPr>
    </w:lvl>
    <w:lvl w:ilvl="6" w:tplc="CDF4AFFC">
      <w:start w:val="1"/>
      <w:numFmt w:val="bullet"/>
      <w:lvlText w:val="•"/>
      <w:lvlJc w:val="left"/>
      <w:pPr>
        <w:ind w:left="5796" w:hanging="229"/>
      </w:pPr>
      <w:rPr>
        <w:rFonts w:hint="default"/>
      </w:rPr>
    </w:lvl>
    <w:lvl w:ilvl="7" w:tplc="F2044628">
      <w:start w:val="1"/>
      <w:numFmt w:val="bullet"/>
      <w:lvlText w:val="•"/>
      <w:lvlJc w:val="left"/>
      <w:pPr>
        <w:ind w:left="6742" w:hanging="229"/>
      </w:pPr>
      <w:rPr>
        <w:rFonts w:hint="default"/>
      </w:rPr>
    </w:lvl>
    <w:lvl w:ilvl="8" w:tplc="D550FC8A">
      <w:start w:val="1"/>
      <w:numFmt w:val="bullet"/>
      <w:lvlText w:val="•"/>
      <w:lvlJc w:val="left"/>
      <w:pPr>
        <w:ind w:left="7688" w:hanging="229"/>
      </w:pPr>
      <w:rPr>
        <w:rFonts w:hint="default"/>
      </w:rPr>
    </w:lvl>
  </w:abstractNum>
  <w:abstractNum w:abstractNumId="3" w15:restartNumberingAfterBreak="0">
    <w:nsid w:val="31955AAB"/>
    <w:multiLevelType w:val="hybridMultilevel"/>
    <w:tmpl w:val="306AC4B0"/>
    <w:lvl w:ilvl="0" w:tplc="1E1CA02C">
      <w:numFmt w:val="bullet"/>
      <w:lvlText w:val=""/>
      <w:lvlJc w:val="left"/>
      <w:pPr>
        <w:ind w:left="1034" w:hanging="423"/>
      </w:pPr>
      <w:rPr>
        <w:rFonts w:ascii="Wingdings" w:eastAsia="Wingdings" w:hAnsi="Wingdings" w:cs="Wingdings" w:hint="default"/>
        <w:color w:val="000009"/>
        <w:w w:val="99"/>
        <w:sz w:val="20"/>
        <w:szCs w:val="20"/>
      </w:rPr>
    </w:lvl>
    <w:lvl w:ilvl="1" w:tplc="4AE6D5EC">
      <w:numFmt w:val="bullet"/>
      <w:lvlText w:val="•"/>
      <w:lvlJc w:val="left"/>
      <w:pPr>
        <w:ind w:left="2008" w:hanging="423"/>
      </w:pPr>
      <w:rPr>
        <w:rFonts w:hint="default"/>
      </w:rPr>
    </w:lvl>
    <w:lvl w:ilvl="2" w:tplc="817009AC">
      <w:numFmt w:val="bullet"/>
      <w:lvlText w:val="•"/>
      <w:lvlJc w:val="left"/>
      <w:pPr>
        <w:ind w:left="2976" w:hanging="423"/>
      </w:pPr>
      <w:rPr>
        <w:rFonts w:hint="default"/>
      </w:rPr>
    </w:lvl>
    <w:lvl w:ilvl="3" w:tplc="524EFA8E">
      <w:numFmt w:val="bullet"/>
      <w:lvlText w:val="•"/>
      <w:lvlJc w:val="left"/>
      <w:pPr>
        <w:ind w:left="3944" w:hanging="423"/>
      </w:pPr>
      <w:rPr>
        <w:rFonts w:hint="default"/>
      </w:rPr>
    </w:lvl>
    <w:lvl w:ilvl="4" w:tplc="BE32FC2E">
      <w:numFmt w:val="bullet"/>
      <w:lvlText w:val="•"/>
      <w:lvlJc w:val="left"/>
      <w:pPr>
        <w:ind w:left="4912" w:hanging="423"/>
      </w:pPr>
      <w:rPr>
        <w:rFonts w:hint="default"/>
      </w:rPr>
    </w:lvl>
    <w:lvl w:ilvl="5" w:tplc="310018B8">
      <w:numFmt w:val="bullet"/>
      <w:lvlText w:val="•"/>
      <w:lvlJc w:val="left"/>
      <w:pPr>
        <w:ind w:left="5880" w:hanging="423"/>
      </w:pPr>
      <w:rPr>
        <w:rFonts w:hint="default"/>
      </w:rPr>
    </w:lvl>
    <w:lvl w:ilvl="6" w:tplc="9B904DF6">
      <w:numFmt w:val="bullet"/>
      <w:lvlText w:val="•"/>
      <w:lvlJc w:val="left"/>
      <w:pPr>
        <w:ind w:left="6848" w:hanging="423"/>
      </w:pPr>
      <w:rPr>
        <w:rFonts w:hint="default"/>
      </w:rPr>
    </w:lvl>
    <w:lvl w:ilvl="7" w:tplc="6010C3DA">
      <w:numFmt w:val="bullet"/>
      <w:lvlText w:val="•"/>
      <w:lvlJc w:val="left"/>
      <w:pPr>
        <w:ind w:left="7816" w:hanging="423"/>
      </w:pPr>
      <w:rPr>
        <w:rFonts w:hint="default"/>
      </w:rPr>
    </w:lvl>
    <w:lvl w:ilvl="8" w:tplc="3C389AA2">
      <w:numFmt w:val="bullet"/>
      <w:lvlText w:val="•"/>
      <w:lvlJc w:val="left"/>
      <w:pPr>
        <w:ind w:left="8784" w:hanging="423"/>
      </w:pPr>
      <w:rPr>
        <w:rFonts w:hint="default"/>
      </w:rPr>
    </w:lvl>
  </w:abstractNum>
  <w:abstractNum w:abstractNumId="4" w15:restartNumberingAfterBreak="0">
    <w:nsid w:val="42C823CB"/>
    <w:multiLevelType w:val="hybridMultilevel"/>
    <w:tmpl w:val="9AA66932"/>
    <w:lvl w:ilvl="0" w:tplc="1ACA1FF4">
      <w:numFmt w:val="bullet"/>
      <w:lvlText w:val="o"/>
      <w:lvlJc w:val="left"/>
      <w:pPr>
        <w:ind w:left="804" w:hanging="360"/>
      </w:pPr>
      <w:rPr>
        <w:rFonts w:ascii="Courier New" w:eastAsia="Courier New" w:hAnsi="Courier New" w:cs="Courier New" w:hint="default"/>
        <w:color w:val="000009"/>
        <w:w w:val="99"/>
        <w:sz w:val="20"/>
        <w:szCs w:val="20"/>
      </w:rPr>
    </w:lvl>
    <w:lvl w:ilvl="1" w:tplc="344EE554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7368B656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328B2E">
      <w:numFmt w:val="bullet"/>
      <w:lvlText w:val="•"/>
      <w:lvlJc w:val="left"/>
      <w:pPr>
        <w:ind w:left="2382" w:hanging="360"/>
      </w:pPr>
      <w:rPr>
        <w:rFonts w:hint="default"/>
      </w:rPr>
    </w:lvl>
    <w:lvl w:ilvl="4" w:tplc="D30043CC">
      <w:numFmt w:val="bullet"/>
      <w:lvlText w:val="•"/>
      <w:lvlJc w:val="left"/>
      <w:pPr>
        <w:ind w:left="2909" w:hanging="360"/>
      </w:pPr>
      <w:rPr>
        <w:rFonts w:hint="default"/>
      </w:rPr>
    </w:lvl>
    <w:lvl w:ilvl="5" w:tplc="3D463ABE">
      <w:numFmt w:val="bullet"/>
      <w:lvlText w:val="•"/>
      <w:lvlJc w:val="left"/>
      <w:pPr>
        <w:ind w:left="3437" w:hanging="360"/>
      </w:pPr>
      <w:rPr>
        <w:rFonts w:hint="default"/>
      </w:rPr>
    </w:lvl>
    <w:lvl w:ilvl="6" w:tplc="0CF68C92">
      <w:numFmt w:val="bullet"/>
      <w:lvlText w:val="•"/>
      <w:lvlJc w:val="left"/>
      <w:pPr>
        <w:ind w:left="3964" w:hanging="360"/>
      </w:pPr>
      <w:rPr>
        <w:rFonts w:hint="default"/>
      </w:rPr>
    </w:lvl>
    <w:lvl w:ilvl="7" w:tplc="20EAFA54">
      <w:numFmt w:val="bullet"/>
      <w:lvlText w:val="•"/>
      <w:lvlJc w:val="left"/>
      <w:pPr>
        <w:ind w:left="4491" w:hanging="360"/>
      </w:pPr>
      <w:rPr>
        <w:rFonts w:hint="default"/>
      </w:rPr>
    </w:lvl>
    <w:lvl w:ilvl="8" w:tplc="FA96E9CE">
      <w:numFmt w:val="bullet"/>
      <w:lvlText w:val="•"/>
      <w:lvlJc w:val="left"/>
      <w:pPr>
        <w:ind w:left="5019" w:hanging="360"/>
      </w:pPr>
      <w:rPr>
        <w:rFonts w:hint="default"/>
      </w:rPr>
    </w:lvl>
  </w:abstractNum>
  <w:abstractNum w:abstractNumId="5" w15:restartNumberingAfterBreak="0">
    <w:nsid w:val="450F0DD7"/>
    <w:multiLevelType w:val="hybridMultilevel"/>
    <w:tmpl w:val="5D2E3756"/>
    <w:lvl w:ilvl="0" w:tplc="5E00C2E4">
      <w:numFmt w:val="bullet"/>
      <w:lvlText w:val=""/>
      <w:lvlJc w:val="left"/>
      <w:pPr>
        <w:ind w:left="971" w:hanging="360"/>
      </w:pPr>
      <w:rPr>
        <w:rFonts w:ascii="Wingdings" w:eastAsia="Wingdings" w:hAnsi="Wingdings" w:cs="Wingdings" w:hint="default"/>
        <w:color w:val="000009"/>
        <w:w w:val="99"/>
        <w:sz w:val="20"/>
        <w:szCs w:val="20"/>
      </w:rPr>
    </w:lvl>
    <w:lvl w:ilvl="1" w:tplc="3A309084"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BA38A19E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95F44276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3A0ADF3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0C4C30A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2780BC1C"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37B223AA"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77E86EDC"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6" w15:restartNumberingAfterBreak="0">
    <w:nsid w:val="4A0158C4"/>
    <w:multiLevelType w:val="hybridMultilevel"/>
    <w:tmpl w:val="2362E76E"/>
    <w:lvl w:ilvl="0" w:tplc="0FDE0B4A">
      <w:numFmt w:val="bullet"/>
      <w:lvlText w:val="□"/>
      <w:lvlJc w:val="left"/>
      <w:pPr>
        <w:ind w:left="972" w:hanging="360"/>
      </w:pPr>
      <w:rPr>
        <w:rFonts w:ascii="Arial" w:eastAsia="Arial" w:hAnsi="Arial" w:cs="Arial" w:hint="default"/>
        <w:color w:val="000009"/>
        <w:w w:val="99"/>
        <w:sz w:val="20"/>
        <w:szCs w:val="20"/>
      </w:rPr>
    </w:lvl>
    <w:lvl w:ilvl="1" w:tplc="77ECFFA2"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77987792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B9AA3B3C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D34A4DB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DA440DC6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7F62F44"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B76AEE3E"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601A2912"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7" w15:restartNumberingAfterBreak="0">
    <w:nsid w:val="4B2A51BE"/>
    <w:multiLevelType w:val="multilevel"/>
    <w:tmpl w:val="4E14C346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430377"/>
    <w:multiLevelType w:val="hybridMultilevel"/>
    <w:tmpl w:val="5C8CE618"/>
    <w:lvl w:ilvl="0" w:tplc="B972B90E">
      <w:numFmt w:val="bullet"/>
      <w:lvlText w:val="o"/>
      <w:lvlJc w:val="left"/>
      <w:pPr>
        <w:ind w:left="896" w:hanging="360"/>
      </w:pPr>
      <w:rPr>
        <w:rFonts w:ascii="Courier New" w:eastAsia="Courier New" w:hAnsi="Courier New" w:cs="Courier New" w:hint="default"/>
        <w:color w:val="000009"/>
        <w:w w:val="99"/>
        <w:sz w:val="20"/>
        <w:szCs w:val="20"/>
      </w:rPr>
    </w:lvl>
    <w:lvl w:ilvl="1" w:tplc="C2BE8374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854A016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F24E44C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E1F4FE7C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A7DC4AF4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C57A4B02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F6801036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4A5400DE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9" w15:restartNumberingAfterBreak="0">
    <w:nsid w:val="79A17A21"/>
    <w:multiLevelType w:val="hybridMultilevel"/>
    <w:tmpl w:val="291804BC"/>
    <w:lvl w:ilvl="0" w:tplc="DEC277FE">
      <w:start w:val="1"/>
      <w:numFmt w:val="upperLetter"/>
      <w:lvlText w:val="%1)"/>
      <w:lvlJc w:val="left"/>
      <w:pPr>
        <w:ind w:left="972" w:hanging="361"/>
        <w:jc w:val="right"/>
      </w:pPr>
      <w:rPr>
        <w:rFonts w:ascii="Verdana" w:eastAsia="Verdana" w:hAnsi="Verdana" w:cs="Verdana" w:hint="default"/>
        <w:b/>
        <w:bCs/>
        <w:color w:val="000009"/>
        <w:spacing w:val="-2"/>
        <w:w w:val="99"/>
        <w:sz w:val="20"/>
        <w:szCs w:val="20"/>
      </w:rPr>
    </w:lvl>
    <w:lvl w:ilvl="1" w:tplc="C12C36B8">
      <w:numFmt w:val="bullet"/>
      <w:lvlText w:val="•"/>
      <w:lvlJc w:val="left"/>
      <w:pPr>
        <w:ind w:left="1954" w:hanging="361"/>
      </w:pPr>
      <w:rPr>
        <w:rFonts w:hint="default"/>
      </w:rPr>
    </w:lvl>
    <w:lvl w:ilvl="2" w:tplc="AE9287E6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E7E84286">
      <w:numFmt w:val="bullet"/>
      <w:lvlText w:val="•"/>
      <w:lvlJc w:val="left"/>
      <w:pPr>
        <w:ind w:left="3902" w:hanging="361"/>
      </w:pPr>
      <w:rPr>
        <w:rFonts w:hint="default"/>
      </w:rPr>
    </w:lvl>
    <w:lvl w:ilvl="4" w:tplc="7A5208F6"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2BA60ACA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5568EC52">
      <w:numFmt w:val="bullet"/>
      <w:lvlText w:val="•"/>
      <w:lvlJc w:val="left"/>
      <w:pPr>
        <w:ind w:left="6824" w:hanging="361"/>
      </w:pPr>
      <w:rPr>
        <w:rFonts w:hint="default"/>
      </w:rPr>
    </w:lvl>
    <w:lvl w:ilvl="7" w:tplc="AFD2B822">
      <w:numFmt w:val="bullet"/>
      <w:lvlText w:val="•"/>
      <w:lvlJc w:val="left"/>
      <w:pPr>
        <w:ind w:left="7798" w:hanging="361"/>
      </w:pPr>
      <w:rPr>
        <w:rFonts w:hint="default"/>
      </w:rPr>
    </w:lvl>
    <w:lvl w:ilvl="8" w:tplc="A4D40B2C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0" w15:restartNumberingAfterBreak="0">
    <w:nsid w:val="7C5A5CC1"/>
    <w:multiLevelType w:val="multilevel"/>
    <w:tmpl w:val="4E14C346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85"/>
    <w:rsid w:val="000013A2"/>
    <w:rsid w:val="00020F87"/>
    <w:rsid w:val="00073867"/>
    <w:rsid w:val="000D0FAF"/>
    <w:rsid w:val="0013099B"/>
    <w:rsid w:val="00157435"/>
    <w:rsid w:val="00157738"/>
    <w:rsid w:val="002B0AA5"/>
    <w:rsid w:val="002B1531"/>
    <w:rsid w:val="002E2B67"/>
    <w:rsid w:val="002F3258"/>
    <w:rsid w:val="00305AAA"/>
    <w:rsid w:val="003B3D06"/>
    <w:rsid w:val="003D7867"/>
    <w:rsid w:val="00406C8F"/>
    <w:rsid w:val="004115E0"/>
    <w:rsid w:val="00501EA4"/>
    <w:rsid w:val="00660713"/>
    <w:rsid w:val="006D44E8"/>
    <w:rsid w:val="006F1921"/>
    <w:rsid w:val="00777BAE"/>
    <w:rsid w:val="007E1A8E"/>
    <w:rsid w:val="00806B63"/>
    <w:rsid w:val="009102EC"/>
    <w:rsid w:val="00946A09"/>
    <w:rsid w:val="00981BE5"/>
    <w:rsid w:val="00A05285"/>
    <w:rsid w:val="00A6216B"/>
    <w:rsid w:val="00A800BE"/>
    <w:rsid w:val="00C03341"/>
    <w:rsid w:val="00C55E9F"/>
    <w:rsid w:val="00D11481"/>
    <w:rsid w:val="00D44191"/>
    <w:rsid w:val="00DA2D7C"/>
    <w:rsid w:val="00DB33B6"/>
    <w:rsid w:val="00DE6A0C"/>
    <w:rsid w:val="00E335F2"/>
    <w:rsid w:val="00E5438F"/>
    <w:rsid w:val="00EC78C2"/>
    <w:rsid w:val="00F12529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70C44"/>
  <w15:docId w15:val="{12A28A5A-1ACD-400D-A677-64CA4F6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rFonts w:ascii="Verdana" w:eastAsia="Verdana" w:hAnsi="Verdana" w:cs="Verdana"/>
      <w:b/>
      <w:color w:val="4D4D4D"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3341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3341"/>
    <w:rPr>
      <w:rFonts w:ascii="Verdana" w:eastAsia="Verdana" w:hAnsi="Verdana" w:cs="Verdana"/>
      <w:sz w:val="18"/>
      <w:szCs w:val="1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0334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660713"/>
    <w:pPr>
      <w:widowControl w:val="0"/>
      <w:autoSpaceDE w:val="0"/>
      <w:autoSpaceDN w:val="0"/>
      <w:ind w:left="972" w:hanging="36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01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3A2"/>
  </w:style>
  <w:style w:type="paragraph" w:styleId="Pidipagina">
    <w:name w:val="footer"/>
    <w:basedOn w:val="Normale"/>
    <w:link w:val="PidipaginaCarattere"/>
    <w:uiPriority w:val="99"/>
    <w:unhideWhenUsed/>
    <w:rsid w:val="00001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Piccolo</dc:creator>
  <cp:lastModifiedBy>matteo piccolo</cp:lastModifiedBy>
  <cp:revision>30</cp:revision>
  <dcterms:created xsi:type="dcterms:W3CDTF">2021-10-07T16:18:00Z</dcterms:created>
  <dcterms:modified xsi:type="dcterms:W3CDTF">2021-10-23T15:02:00Z</dcterms:modified>
</cp:coreProperties>
</file>